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CF0B6A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EC0783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EC078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  <w:t xml:space="preserve">تاسع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8C480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8C480C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8C480C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4"/>
        <w:gridCol w:w="2698"/>
        <w:gridCol w:w="92"/>
        <w:gridCol w:w="3518"/>
      </w:tblGrid>
      <w:tr w:rsidR="00323464" w:rsidRPr="00323464" w:rsidTr="00323464">
        <w:trPr>
          <w:trHeight w:val="575"/>
        </w:trPr>
        <w:tc>
          <w:tcPr>
            <w:tcW w:w="10502" w:type="dxa"/>
            <w:gridSpan w:val="5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9778B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8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0" w:type="dxa"/>
            <w:gridSpan w:val="2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827782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19-2-2017</w:t>
            </w:r>
          </w:p>
        </w:tc>
        <w:tc>
          <w:tcPr>
            <w:tcW w:w="3054" w:type="dxa"/>
          </w:tcPr>
          <w:p w:rsidR="00323464" w:rsidRPr="00323464" w:rsidRDefault="00EC0783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نشاط الكتابة: تابع كتابة قصة</w:t>
            </w:r>
          </w:p>
        </w:tc>
        <w:tc>
          <w:tcPr>
            <w:tcW w:w="2698" w:type="dxa"/>
          </w:tcPr>
          <w:p w:rsidR="00827782" w:rsidRDefault="00EC0783" w:rsidP="008277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نقد وتحليل القصة القصيرة</w:t>
            </w:r>
          </w:p>
          <w:p w:rsidR="00995B08" w:rsidRPr="00323464" w:rsidRDefault="004E4E87" w:rsidP="00E720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على كل الطلاب </w:t>
            </w:r>
            <w:r w:rsidR="00E72071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تبادل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 قراءة قصصهم التي كتبوها ثم مناقشتها سويا </w:t>
            </w:r>
          </w:p>
        </w:tc>
        <w:tc>
          <w:tcPr>
            <w:tcW w:w="3610" w:type="dxa"/>
            <w:gridSpan w:val="2"/>
          </w:tcPr>
          <w:p w:rsidR="00D56070" w:rsidRDefault="00700351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الإنتهاء من النقد والتحليل لعناصر القصة </w:t>
            </w:r>
          </w:p>
          <w:p w:rsidR="00995B08" w:rsidRPr="00323464" w:rsidRDefault="00995B08" w:rsidP="00995B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827782">
        <w:trPr>
          <w:trHeight w:val="521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39778B" w:rsidRPr="00323464" w:rsidRDefault="0039778B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20-2-2017</w:t>
            </w:r>
          </w:p>
        </w:tc>
        <w:tc>
          <w:tcPr>
            <w:tcW w:w="3054" w:type="dxa"/>
          </w:tcPr>
          <w:p w:rsidR="0039778B" w:rsidRPr="00323464" w:rsidRDefault="00EC078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الحديث الشربف </w:t>
            </w:r>
          </w:p>
        </w:tc>
        <w:tc>
          <w:tcPr>
            <w:tcW w:w="2698" w:type="dxa"/>
          </w:tcPr>
          <w:p w:rsidR="0039778B" w:rsidRDefault="00EC078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 8و9</w:t>
            </w:r>
          </w:p>
          <w:p w:rsidR="00995B08" w:rsidRPr="00323464" w:rsidRDefault="00E72071" w:rsidP="00995B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ومناقشة الحديث الشريف</w:t>
            </w:r>
          </w:p>
        </w:tc>
        <w:tc>
          <w:tcPr>
            <w:tcW w:w="3610" w:type="dxa"/>
            <w:gridSpan w:val="2"/>
          </w:tcPr>
          <w:p w:rsidR="0039778B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995B08" w:rsidRPr="00323464" w:rsidRDefault="00995B08" w:rsidP="00995B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C0783" w:rsidRPr="00150801" w:rsidTr="00827782">
        <w:trPr>
          <w:trHeight w:val="539"/>
        </w:trPr>
        <w:tc>
          <w:tcPr>
            <w:tcW w:w="1140" w:type="dxa"/>
          </w:tcPr>
          <w:p w:rsidR="00EC0783" w:rsidRDefault="00EC0783" w:rsidP="00EC078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C0783" w:rsidRPr="00323464" w:rsidRDefault="00EC0783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21-2-2017</w:t>
            </w:r>
          </w:p>
        </w:tc>
        <w:tc>
          <w:tcPr>
            <w:tcW w:w="3054" w:type="dxa"/>
          </w:tcPr>
          <w:p w:rsidR="00EC0783" w:rsidRPr="00EC0783" w:rsidRDefault="00EC0783" w:rsidP="00EC0783">
            <w:pPr>
              <w:bidi/>
              <w:jc w:val="center"/>
              <w:rPr>
                <w:lang w:val="en-US"/>
              </w:rPr>
            </w:pPr>
            <w:r w:rsidRPr="00004F22">
              <w:rPr>
                <w:rFonts w:hint="eastAsia"/>
                <w:rtl/>
              </w:rPr>
              <w:t>الحديث</w:t>
            </w:r>
            <w:r w:rsidR="00D00742">
              <w:t xml:space="preserve"> </w:t>
            </w:r>
            <w:r w:rsidRPr="00004F22">
              <w:rPr>
                <w:rFonts w:hint="eastAsia"/>
                <w:rtl/>
              </w:rPr>
              <w:t>الشربف</w:t>
            </w:r>
          </w:p>
        </w:tc>
        <w:tc>
          <w:tcPr>
            <w:tcW w:w="2698" w:type="dxa"/>
          </w:tcPr>
          <w:p w:rsidR="00E72071" w:rsidRDefault="00E7207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إجابة تدريبات </w:t>
            </w:r>
            <w:r w:rsidR="00EC0783">
              <w:rPr>
                <w:rFonts w:hint="cs"/>
                <w:rtl/>
                <w:lang w:bidi="ar-EG"/>
              </w:rPr>
              <w:t>الكتاب المدرسي</w:t>
            </w:r>
          </w:p>
          <w:p w:rsidR="00EC0783" w:rsidRDefault="00E7207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</w:t>
            </w:r>
            <w:r w:rsidR="00EC0783">
              <w:rPr>
                <w:rFonts w:hint="cs"/>
                <w:rtl/>
                <w:lang w:bidi="ar-EG"/>
              </w:rPr>
              <w:t>الفهم والتحليل</w:t>
            </w:r>
            <w:r>
              <w:rPr>
                <w:rFonts w:hint="cs"/>
                <w:rtl/>
                <w:lang w:bidi="ar-EG"/>
              </w:rPr>
              <w:t>)</w:t>
            </w:r>
            <w:r w:rsidR="00EC0783">
              <w:rPr>
                <w:rFonts w:hint="cs"/>
                <w:rtl/>
                <w:lang w:bidi="ar-EG"/>
              </w:rPr>
              <w:t xml:space="preserve"> ص 10و11</w:t>
            </w:r>
          </w:p>
          <w:p w:rsidR="00995B08" w:rsidRPr="00EC0783" w:rsidRDefault="00995B08">
            <w:pPr>
              <w:rPr>
                <w:rtl/>
                <w:lang w:val="en-US" w:bidi="ar-EG"/>
              </w:rPr>
            </w:pPr>
          </w:p>
        </w:tc>
        <w:tc>
          <w:tcPr>
            <w:tcW w:w="3610" w:type="dxa"/>
            <w:gridSpan w:val="2"/>
          </w:tcPr>
          <w:p w:rsidR="00EC0783" w:rsidRPr="00323464" w:rsidRDefault="00EC0783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150801" w:rsidTr="00827782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39778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22-2-2017</w:t>
            </w:r>
          </w:p>
        </w:tc>
        <w:tc>
          <w:tcPr>
            <w:tcW w:w="3054" w:type="dxa"/>
          </w:tcPr>
          <w:p w:rsidR="0039778B" w:rsidRPr="00323464" w:rsidRDefault="00EC0783" w:rsidP="00E720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القراءة : </w:t>
            </w:r>
            <w:r w:rsidR="00995B08" w:rsidRPr="00E72071">
              <w:rPr>
                <w:rFonts w:ascii="Tahoma" w:hAnsi="Tahoma" w:cs="Tahoma" w:hint="cs"/>
                <w:sz w:val="18"/>
                <w:szCs w:val="18"/>
                <w:rtl/>
              </w:rPr>
              <w:t>الإيجابية</w:t>
            </w:r>
          </w:p>
        </w:tc>
        <w:tc>
          <w:tcPr>
            <w:tcW w:w="2698" w:type="dxa"/>
          </w:tcPr>
          <w:p w:rsidR="0039778B" w:rsidRDefault="00EC0783" w:rsidP="003977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 18 و 19</w:t>
            </w:r>
          </w:p>
          <w:p w:rsidR="00995B08" w:rsidRPr="00323464" w:rsidRDefault="00E72071" w:rsidP="00E720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ومناقشة الدرس</w:t>
            </w:r>
          </w:p>
        </w:tc>
        <w:tc>
          <w:tcPr>
            <w:tcW w:w="3610" w:type="dxa"/>
            <w:gridSpan w:val="2"/>
          </w:tcPr>
          <w:p w:rsidR="0039778B" w:rsidRPr="0032346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827782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39778B" w:rsidRPr="00323464" w:rsidRDefault="0039778B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23-2-2017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39778B" w:rsidRPr="00323464" w:rsidRDefault="00EC0783" w:rsidP="00E7207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نشاط القراءة :</w:t>
            </w:r>
            <w:r w:rsidR="00995B08" w:rsidRPr="00E72071">
              <w:rPr>
                <w:rFonts w:ascii="Tahoma" w:hAnsi="Tahoma" w:cs="Tahoma" w:hint="cs"/>
                <w:sz w:val="18"/>
                <w:szCs w:val="18"/>
                <w:rtl/>
              </w:rPr>
              <w:t>الإيجابية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9778B" w:rsidRDefault="00E72071" w:rsidP="0039778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على الطال</w:t>
            </w:r>
            <w:r w:rsidR="000A58E1"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ب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: </w:t>
            </w:r>
            <w:r w:rsidR="00EC0783">
              <w:rPr>
                <w:rFonts w:ascii="Tahoma" w:hAnsi="Tahoma" w:cs="Tahoma" w:hint="cs"/>
                <w:sz w:val="18"/>
                <w:szCs w:val="18"/>
                <w:rtl/>
              </w:rPr>
              <w:t>تحليل خصائص النص الإقناعي و الكشف عن وجة نظر الكات</w:t>
            </w:r>
            <w:r w:rsidR="00700351">
              <w:rPr>
                <w:rFonts w:ascii="Tahoma" w:hAnsi="Tahoma" w:cs="Tahoma" w:hint="cs"/>
                <w:sz w:val="18"/>
                <w:szCs w:val="18"/>
                <w:rtl/>
              </w:rPr>
              <w:t>ب</w:t>
            </w:r>
            <w:r w:rsidR="00EC0783">
              <w:rPr>
                <w:rFonts w:ascii="Tahoma" w:hAnsi="Tahoma" w:cs="Tahoma" w:hint="cs"/>
                <w:sz w:val="18"/>
                <w:szCs w:val="18"/>
                <w:rtl/>
              </w:rPr>
              <w:t xml:space="preserve"> وغرضة</w:t>
            </w:r>
          </w:p>
          <w:p w:rsidR="00995B08" w:rsidRPr="00323464" w:rsidRDefault="00995B08" w:rsidP="00995B0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39778B" w:rsidRPr="00323464" w:rsidRDefault="0070035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 24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5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323464" w:rsidTr="00827782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8" w:type="dxa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9778B" w:rsidRPr="00323464" w:rsidTr="00001093">
        <w:trPr>
          <w:trHeight w:val="1052"/>
        </w:trPr>
        <w:tc>
          <w:tcPr>
            <w:tcW w:w="1140" w:type="dxa"/>
          </w:tcPr>
          <w:p w:rsidR="0039778B" w:rsidRDefault="0039778B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39778B" w:rsidRDefault="0039778B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9778B" w:rsidRPr="00323464" w:rsidRDefault="0039778B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9778B" w:rsidRPr="00323464" w:rsidRDefault="0039778B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9362" w:type="dxa"/>
            <w:gridSpan w:val="4"/>
          </w:tcPr>
          <w:p w:rsidR="0039778B" w:rsidRDefault="0039778B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9778B" w:rsidRPr="00827782" w:rsidRDefault="0039778B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827782">
              <w:rPr>
                <w:rFonts w:ascii="Tahoma" w:hAnsi="Tahoma" w:cs="Tahoma" w:hint="cs"/>
                <w:sz w:val="28"/>
                <w:szCs w:val="28"/>
                <w:rtl/>
              </w:rPr>
              <w:t xml:space="preserve">زيارة  </w:t>
            </w:r>
            <w:r w:rsidRPr="00827782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إلى معرض الكتاب بالمدرسة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5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827782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4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8" w:type="dxa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9778B" w:rsidRPr="00827782" w:rsidTr="007C5DAA">
        <w:trPr>
          <w:trHeight w:val="602"/>
        </w:trPr>
        <w:tc>
          <w:tcPr>
            <w:tcW w:w="1140" w:type="dxa"/>
          </w:tcPr>
          <w:p w:rsidR="0039778B" w:rsidRPr="00A31E09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39778B" w:rsidRPr="00A31E09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39778B" w:rsidRPr="00A31E09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39778B" w:rsidRPr="00323464" w:rsidRDefault="0039778B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9362" w:type="dxa"/>
            <w:gridSpan w:val="4"/>
          </w:tcPr>
          <w:p w:rsidR="0039778B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9778B" w:rsidRPr="00827782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827782">
              <w:rPr>
                <w:rFonts w:ascii="Tahoma" w:hAnsi="Tahoma" w:cs="Tahoma" w:hint="eastAsia"/>
                <w:sz w:val="28"/>
                <w:szCs w:val="28"/>
                <w:rtl/>
              </w:rPr>
              <w:t>زيارةإلى</w:t>
            </w:r>
            <w:r w:rsidR="00D0074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27782">
              <w:rPr>
                <w:rFonts w:ascii="Tahoma" w:hAnsi="Tahoma" w:cs="Tahoma" w:hint="eastAsia"/>
                <w:sz w:val="28"/>
                <w:szCs w:val="28"/>
                <w:rtl/>
              </w:rPr>
              <w:t>معرض</w:t>
            </w:r>
            <w:r w:rsidR="00D0074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27782">
              <w:rPr>
                <w:rFonts w:ascii="Tahoma" w:hAnsi="Tahoma" w:cs="Tahoma" w:hint="eastAsia"/>
                <w:sz w:val="28"/>
                <w:szCs w:val="28"/>
                <w:rtl/>
              </w:rPr>
              <w:t>الكتاب</w:t>
            </w:r>
            <w:r w:rsidR="00D0074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27782">
              <w:rPr>
                <w:rFonts w:ascii="Tahoma" w:hAnsi="Tahoma" w:cs="Tahoma" w:hint="eastAsia"/>
                <w:sz w:val="28"/>
                <w:szCs w:val="28"/>
                <w:rtl/>
              </w:rPr>
              <w:t>بالمدرسة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D46029" w:rsidRPr="000E3BC9" w:rsidRDefault="00D46029" w:rsidP="000E3BC9">
      <w:pPr>
        <w:bidi/>
        <w:rPr>
          <w:rFonts w:ascii="Tahoma" w:hAnsi="Tahoma" w:cs="Tahoma"/>
          <w:sz w:val="48"/>
          <w:szCs w:val="48"/>
          <w:lang w:val="en-US" w:bidi="ar-EG"/>
        </w:rPr>
      </w:pPr>
      <w:bookmarkStart w:id="0" w:name="_GoBack"/>
      <w:bookmarkEnd w:id="0"/>
    </w:p>
    <w:sectPr w:rsidR="00D46029" w:rsidRPr="000E3BC9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29" w:rsidRDefault="000C0129" w:rsidP="00967AF1">
      <w:pPr>
        <w:spacing w:after="0" w:line="240" w:lineRule="auto"/>
      </w:pPr>
      <w:r>
        <w:separator/>
      </w:r>
    </w:p>
  </w:endnote>
  <w:endnote w:type="continuationSeparator" w:id="1">
    <w:p w:rsidR="000C0129" w:rsidRDefault="000C01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RPr="00700351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A31E09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قُلْ لِي مَاذَا </w:t>
          </w:r>
          <w:r>
            <w:rPr>
              <w:rFonts w:ascii="Segoe UI" w:hAnsi="Segoe UI" w:cs="Segoe UI"/>
              <w:sz w:val="32"/>
              <w:szCs w:val="32"/>
              <w:rtl/>
            </w:rPr>
            <w:t>تَقْرَأ</w:t>
          </w: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 أقُل لَكَ مَنْ أَنْتَ</w:t>
          </w:r>
        </w:p>
      </w:tc>
    </w:tr>
  </w:tbl>
  <w:p w:rsidR="00700351" w:rsidRDefault="00700351" w:rsidP="00EC0783">
    <w:pPr>
      <w:pStyle w:val="Footer"/>
      <w:bidi/>
      <w:rPr>
        <w:rtl/>
        <w:lang w:bidi="ar-EG"/>
      </w:rPr>
    </w:pPr>
  </w:p>
  <w:p w:rsidR="003B6216" w:rsidRPr="00700351" w:rsidRDefault="00A42149" w:rsidP="00700351">
    <w:pPr>
      <w:pStyle w:val="Footer"/>
      <w:bidi/>
      <w:rPr>
        <w:sz w:val="32"/>
        <w:szCs w:val="32"/>
        <w:lang w:val="en-US" w:bidi="ar-EG"/>
      </w:rPr>
    </w:pPr>
    <w:r w:rsidRPr="00700351">
      <w:rPr>
        <w:rFonts w:hint="cs"/>
        <w:sz w:val="32"/>
        <w:szCs w:val="32"/>
        <w:rtl/>
        <w:lang w:bidi="ar-EG"/>
      </w:rPr>
      <w:t>معلمو المواد :</w:t>
    </w:r>
    <w:r w:rsidR="00700351">
      <w:rPr>
        <w:rFonts w:hint="cs"/>
        <w:sz w:val="32"/>
        <w:szCs w:val="32"/>
        <w:rtl/>
        <w:lang w:bidi="ar-EG"/>
      </w:rPr>
      <w:t>أ /</w:t>
    </w:r>
    <w:r w:rsidR="00EC0783" w:rsidRPr="00700351">
      <w:rPr>
        <w:rFonts w:hint="cs"/>
        <w:sz w:val="32"/>
        <w:szCs w:val="32"/>
        <w:rtl/>
        <w:lang w:bidi="ar-EG"/>
      </w:rPr>
      <w:t xml:space="preserve"> رضا حافظ   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29" w:rsidRDefault="000C0129" w:rsidP="00967AF1">
      <w:pPr>
        <w:spacing w:after="0" w:line="240" w:lineRule="auto"/>
      </w:pPr>
      <w:r>
        <w:separator/>
      </w:r>
    </w:p>
  </w:footnote>
  <w:footnote w:type="continuationSeparator" w:id="1">
    <w:p w:rsidR="000C0129" w:rsidRDefault="000C012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BC5"/>
    <w:rsid w:val="00004C03"/>
    <w:rsid w:val="00023E48"/>
    <w:rsid w:val="000362C6"/>
    <w:rsid w:val="00086188"/>
    <w:rsid w:val="000A58E1"/>
    <w:rsid w:val="000B22A8"/>
    <w:rsid w:val="000B2889"/>
    <w:rsid w:val="000C0129"/>
    <w:rsid w:val="000C4374"/>
    <w:rsid w:val="000E3BC9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0A75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E4E87"/>
    <w:rsid w:val="004F2DF3"/>
    <w:rsid w:val="005167C4"/>
    <w:rsid w:val="00560BCD"/>
    <w:rsid w:val="00586D9E"/>
    <w:rsid w:val="005C155C"/>
    <w:rsid w:val="005D0551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700351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27782"/>
    <w:rsid w:val="00860C25"/>
    <w:rsid w:val="00897184"/>
    <w:rsid w:val="008B3F2F"/>
    <w:rsid w:val="008C480C"/>
    <w:rsid w:val="008D4BC3"/>
    <w:rsid w:val="008E051F"/>
    <w:rsid w:val="008E3A77"/>
    <w:rsid w:val="008E7D44"/>
    <w:rsid w:val="00920882"/>
    <w:rsid w:val="00921602"/>
    <w:rsid w:val="009231F0"/>
    <w:rsid w:val="00942443"/>
    <w:rsid w:val="00967AF1"/>
    <w:rsid w:val="00995B08"/>
    <w:rsid w:val="009A54DD"/>
    <w:rsid w:val="009B31E9"/>
    <w:rsid w:val="009E2FCA"/>
    <w:rsid w:val="009F0338"/>
    <w:rsid w:val="00A14D04"/>
    <w:rsid w:val="00A24C66"/>
    <w:rsid w:val="00A31E09"/>
    <w:rsid w:val="00A42149"/>
    <w:rsid w:val="00A452E8"/>
    <w:rsid w:val="00A56A16"/>
    <w:rsid w:val="00A56B07"/>
    <w:rsid w:val="00AC32D4"/>
    <w:rsid w:val="00AC60B6"/>
    <w:rsid w:val="00AF316A"/>
    <w:rsid w:val="00AF4BDD"/>
    <w:rsid w:val="00B201E2"/>
    <w:rsid w:val="00B824E6"/>
    <w:rsid w:val="00B83B21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333C0"/>
    <w:rsid w:val="00C91994"/>
    <w:rsid w:val="00CD046C"/>
    <w:rsid w:val="00CD1CF6"/>
    <w:rsid w:val="00CF0B6A"/>
    <w:rsid w:val="00CF5CB3"/>
    <w:rsid w:val="00D00742"/>
    <w:rsid w:val="00D332E1"/>
    <w:rsid w:val="00D35FB1"/>
    <w:rsid w:val="00D46029"/>
    <w:rsid w:val="00D56070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2071"/>
    <w:rsid w:val="00E75C9A"/>
    <w:rsid w:val="00E768C3"/>
    <w:rsid w:val="00E8044C"/>
    <w:rsid w:val="00E91191"/>
    <w:rsid w:val="00EB055C"/>
    <w:rsid w:val="00EB4E6A"/>
    <w:rsid w:val="00EC0783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4DB7-CA58-41E1-B06E-99B0A88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HP</cp:lastModifiedBy>
  <cp:revision>3</cp:revision>
  <cp:lastPrinted>2016-05-31T06:42:00Z</cp:lastPrinted>
  <dcterms:created xsi:type="dcterms:W3CDTF">2017-02-17T21:45:00Z</dcterms:created>
  <dcterms:modified xsi:type="dcterms:W3CDTF">2017-02-17T22:14:00Z</dcterms:modified>
</cp:coreProperties>
</file>