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D78" w:rsidRDefault="0065609A">
      <w:pPr>
        <w:tabs>
          <w:tab w:val="left" w:pos="11520"/>
        </w:tabs>
        <w:spacing w:after="0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 xml:space="preserve">   </w:t>
      </w:r>
    </w:p>
    <w:tbl>
      <w:tblPr>
        <w:tblStyle w:val="a0"/>
        <w:tblW w:w="13532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2970"/>
        <w:gridCol w:w="3870"/>
        <w:gridCol w:w="3885"/>
        <w:gridCol w:w="1245"/>
      </w:tblGrid>
      <w:tr w:rsidR="000B4D78">
        <w:trPr>
          <w:trHeight w:val="340"/>
        </w:trPr>
        <w:tc>
          <w:tcPr>
            <w:tcW w:w="1562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ملاحظات</w:t>
            </w:r>
          </w:p>
        </w:tc>
        <w:tc>
          <w:tcPr>
            <w:tcW w:w="2970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3870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3885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245" w:type="dxa"/>
            <w:shd w:val="clear" w:color="auto" w:fill="8DB3E2"/>
          </w:tcPr>
          <w:p w:rsidR="000B4D78" w:rsidRDefault="0065609A">
            <w:pPr>
              <w:tabs>
                <w:tab w:val="center" w:pos="972"/>
                <w:tab w:val="right" w:pos="1944"/>
              </w:tabs>
              <w:contextualSpacing w:val="0"/>
            </w:pP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الصّف</w:t>
            </w:r>
            <w:r>
              <w:rPr>
                <w:b/>
                <w:color w:val="FF0000"/>
                <w:sz w:val="32"/>
                <w:szCs w:val="32"/>
              </w:rPr>
              <w:tab/>
            </w:r>
          </w:p>
        </w:tc>
      </w:tr>
      <w:tr w:rsidR="000B4D78">
        <w:trPr>
          <w:trHeight w:val="920"/>
        </w:trPr>
        <w:tc>
          <w:tcPr>
            <w:tcW w:w="1562" w:type="dxa"/>
            <w:shd w:val="clear" w:color="auto" w:fill="DDD9C4"/>
          </w:tcPr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</w:pPr>
          </w:p>
        </w:tc>
        <w:tc>
          <w:tcPr>
            <w:tcW w:w="2970" w:type="dxa"/>
            <w:shd w:val="clear" w:color="auto" w:fill="DDD9C4"/>
          </w:tcPr>
          <w:p w:rsidR="000B4D78" w:rsidRDefault="0065609A">
            <w:pPr>
              <w:contextualSpacing w:val="0"/>
              <w:jc w:val="right"/>
            </w:pPr>
            <w:r>
              <w:rPr>
                <w:rFonts w:cs="Times New Roman"/>
                <w:b/>
                <w:sz w:val="28"/>
                <w:szCs w:val="28"/>
                <w:rtl/>
              </w:rPr>
              <w:t>تقييم واقعي على مدار الفصل الدراسي</w:t>
            </w:r>
          </w:p>
        </w:tc>
        <w:tc>
          <w:tcPr>
            <w:tcW w:w="3870" w:type="dxa"/>
            <w:shd w:val="clear" w:color="auto" w:fill="DDD9C4"/>
          </w:tcPr>
          <w:p w:rsidR="000B4D78" w:rsidRDefault="0065609A">
            <w:pPr>
              <w:tabs>
                <w:tab w:val="left" w:pos="465"/>
                <w:tab w:val="right" w:pos="1911"/>
              </w:tabs>
              <w:bidi/>
              <w:contextualSpacing w:val="0"/>
            </w:pPr>
            <w:r>
              <w:rPr>
                <w:rFonts w:cs="Times New Roman"/>
                <w:b/>
                <w:sz w:val="28"/>
                <w:szCs w:val="28"/>
                <w:rtl/>
              </w:rPr>
              <w:t>تقييم واقعي على مدار الفصل الدراسي</w:t>
            </w:r>
          </w:p>
        </w:tc>
        <w:tc>
          <w:tcPr>
            <w:tcW w:w="3885" w:type="dxa"/>
            <w:shd w:val="clear" w:color="auto" w:fill="DDD9C4"/>
          </w:tcPr>
          <w:p w:rsidR="000B4D78" w:rsidRDefault="0065609A">
            <w:pPr>
              <w:bidi/>
              <w:contextualSpacing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تقييم واقعي على مدار الفصل الدراسي</w:t>
            </w:r>
          </w:p>
        </w:tc>
        <w:tc>
          <w:tcPr>
            <w:tcW w:w="1245" w:type="dxa"/>
            <w:shd w:val="clear" w:color="auto" w:fill="DDD9C4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الأول الابتدائي</w:t>
            </w:r>
          </w:p>
          <w:p w:rsidR="000B4D78" w:rsidRDefault="000B4D78">
            <w:pPr>
              <w:contextualSpacing w:val="0"/>
            </w:pPr>
          </w:p>
        </w:tc>
      </w:tr>
      <w:tr w:rsidR="000B4D78">
        <w:trPr>
          <w:trHeight w:val="7440"/>
        </w:trPr>
        <w:tc>
          <w:tcPr>
            <w:tcW w:w="1562" w:type="dxa"/>
            <w:shd w:val="clear" w:color="auto" w:fill="CCC1D9"/>
          </w:tcPr>
          <w:p w:rsidR="000B4D78" w:rsidRDefault="000B4D78">
            <w:pPr>
              <w:contextualSpacing w:val="0"/>
            </w:pPr>
          </w:p>
        </w:tc>
        <w:tc>
          <w:tcPr>
            <w:tcW w:w="2970" w:type="dxa"/>
            <w:shd w:val="clear" w:color="auto" w:fill="CCC1D9"/>
          </w:tcPr>
          <w:p w:rsidR="000B4D78" w:rsidRDefault="0065609A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تقييم واقعي على مدار الفصل الدراسي</w:t>
            </w:r>
          </w:p>
        </w:tc>
        <w:tc>
          <w:tcPr>
            <w:tcW w:w="3870" w:type="dxa"/>
            <w:shd w:val="clear" w:color="auto" w:fill="CCC1D9"/>
          </w:tcPr>
          <w:p w:rsidR="000B4D78" w:rsidRDefault="0065609A">
            <w:pPr>
              <w:tabs>
                <w:tab w:val="center" w:pos="849"/>
                <w:tab w:val="right" w:pos="1699"/>
              </w:tabs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تقييم واقعي على مدار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 الفصل الدراسي</w:t>
            </w:r>
          </w:p>
        </w:tc>
        <w:tc>
          <w:tcPr>
            <w:tcW w:w="3885" w:type="dxa"/>
            <w:shd w:val="clear" w:color="auto" w:fill="CCC1D9"/>
          </w:tcPr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b/>
                <w:sz w:val="28"/>
                <w:szCs w:val="28"/>
                <w:rtl/>
              </w:rPr>
              <w:t>تقييم واقعي على مدار الفصل الدراسي</w:t>
            </w:r>
          </w:p>
        </w:tc>
        <w:tc>
          <w:tcPr>
            <w:tcW w:w="1245" w:type="dxa"/>
            <w:shd w:val="clear" w:color="auto" w:fill="CCC1D9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الثاني الابتدائي</w:t>
            </w: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</w:tc>
      </w:tr>
      <w:tr w:rsidR="000B4D78">
        <w:tc>
          <w:tcPr>
            <w:tcW w:w="1562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2970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3870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3885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245" w:type="dxa"/>
            <w:shd w:val="clear" w:color="auto" w:fill="8DB3E2"/>
          </w:tcPr>
          <w:p w:rsidR="000B4D78" w:rsidRDefault="0065609A">
            <w:pPr>
              <w:tabs>
                <w:tab w:val="center" w:pos="972"/>
                <w:tab w:val="right" w:pos="1944"/>
              </w:tabs>
              <w:bidi/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الصف</w:t>
            </w:r>
          </w:p>
        </w:tc>
      </w:tr>
      <w:tr w:rsidR="000B4D78">
        <w:tc>
          <w:tcPr>
            <w:tcW w:w="1562" w:type="dxa"/>
            <w:shd w:val="clear" w:color="auto" w:fill="FAC090"/>
          </w:tcPr>
          <w:p w:rsidR="000B4D78" w:rsidRDefault="000B4D78">
            <w:pPr>
              <w:contextualSpacing w:val="0"/>
            </w:pPr>
          </w:p>
        </w:tc>
        <w:tc>
          <w:tcPr>
            <w:tcW w:w="2970" w:type="dxa"/>
            <w:shd w:val="clear" w:color="auto" w:fill="FAC090"/>
          </w:tcPr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اليوم الثلاثاء </w:t>
            </w:r>
            <w:r>
              <w:rPr>
                <w:sz w:val="24"/>
                <w:szCs w:val="24"/>
                <w:u w:val="single"/>
                <w:rtl/>
              </w:rPr>
              <w:t xml:space="preserve">23 - 5 -2017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درس 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>مفهوم الوطن وروابط الوحدة بين أبنائه ص</w:t>
            </w:r>
            <w:r>
              <w:rPr>
                <w:sz w:val="24"/>
                <w:szCs w:val="24"/>
                <w:rtl/>
              </w:rPr>
              <w:t>50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درس </w:t>
            </w:r>
            <w:r>
              <w:rPr>
                <w:sz w:val="24"/>
                <w:szCs w:val="24"/>
                <w:rtl/>
              </w:rPr>
              <w:t>:</w:t>
            </w:r>
            <w:r>
              <w:rPr>
                <w:rFonts w:cs="Times New Roman"/>
                <w:sz w:val="24"/>
                <w:szCs w:val="24"/>
                <w:rtl/>
              </w:rPr>
              <w:t xml:space="preserve">أهم صفات المجتمع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القطري </w:t>
            </w: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rtl/>
              </w:rPr>
              <w:t xml:space="preserve"> صفحة رقم ص </w:t>
            </w:r>
            <w:r>
              <w:rPr>
                <w:sz w:val="24"/>
                <w:szCs w:val="24"/>
                <w:rtl/>
              </w:rPr>
              <w:t>57</w:t>
            </w:r>
          </w:p>
          <w:p w:rsidR="000B4D78" w:rsidRDefault="000B4D78">
            <w:pPr>
              <w:bidi/>
              <w:contextualSpacing w:val="0"/>
            </w:pPr>
          </w:p>
        </w:tc>
        <w:tc>
          <w:tcPr>
            <w:tcW w:w="3870" w:type="dxa"/>
            <w:shd w:val="clear" w:color="auto" w:fill="FAC090"/>
          </w:tcPr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اليوم </w:t>
            </w:r>
            <w:r>
              <w:rPr>
                <w:sz w:val="24"/>
                <w:szCs w:val="24"/>
                <w:u w:val="single"/>
                <w:rtl/>
              </w:rPr>
              <w:t xml:space="preserve">:    25- 5-2017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القرآن الكريم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 xml:space="preserve">سورة </w:t>
            </w:r>
            <w:r>
              <w:rPr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sz w:val="24"/>
                <w:szCs w:val="24"/>
                <w:rtl/>
              </w:rPr>
              <w:t>العلق</w:t>
            </w:r>
            <w:r>
              <w:rPr>
                <w:sz w:val="24"/>
                <w:szCs w:val="24"/>
                <w:rtl/>
              </w:rPr>
              <w:t xml:space="preserve">) 68 </w:t>
            </w:r>
            <w:r>
              <w:rPr>
                <w:rFonts w:cs="Times New Roman"/>
                <w:sz w:val="24"/>
                <w:szCs w:val="24"/>
                <w:rtl/>
              </w:rPr>
              <w:t>كاملة ، معاني المفردات</w:t>
            </w: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السيرة والبحوث </w:t>
            </w:r>
            <w:r>
              <w:rPr>
                <w:rtl/>
              </w:rPr>
              <w:t xml:space="preserve">45 ( </w:t>
            </w:r>
            <w:r>
              <w:rPr>
                <w:rFonts w:cs="Times New Roman"/>
                <w:rtl/>
              </w:rPr>
              <w:t>أبو بكر الصديق</w:t>
            </w:r>
            <w:r>
              <w:rPr>
                <w:rtl/>
              </w:rPr>
              <w:t>)</w:t>
            </w: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rtl/>
              </w:rPr>
              <w:t xml:space="preserve">الفقه </w:t>
            </w:r>
            <w:r>
              <w:rPr>
                <w:sz w:val="24"/>
                <w:szCs w:val="24"/>
                <w:rtl/>
              </w:rPr>
              <w:t xml:space="preserve">: 41 </w:t>
            </w:r>
            <w:r>
              <w:rPr>
                <w:rFonts w:cs="Times New Roman"/>
                <w:sz w:val="24"/>
                <w:szCs w:val="24"/>
                <w:rtl/>
              </w:rPr>
              <w:t>نواقض الوضوء</w:t>
            </w:r>
          </w:p>
        </w:tc>
        <w:tc>
          <w:tcPr>
            <w:tcW w:w="3885" w:type="dxa"/>
            <w:shd w:val="clear" w:color="auto" w:fill="FAC090"/>
          </w:tcPr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 اليوم الأحد </w:t>
            </w:r>
            <w:r>
              <w:rPr>
                <w:sz w:val="24"/>
                <w:szCs w:val="24"/>
                <w:u w:val="single"/>
                <w:rtl/>
              </w:rPr>
              <w:t>:  21  - 5 -2017</w:t>
            </w:r>
          </w:p>
          <w:p w:rsidR="000B4D78" w:rsidRDefault="0065609A">
            <w:pPr>
              <w:bidi/>
              <w:contextualSpacing w:val="0"/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bookmarkStart w:id="2" w:name="_tyjcwt" w:colFirst="0" w:colLast="0"/>
            <w:bookmarkEnd w:id="2"/>
            <w:r>
              <w:rPr>
                <w:rFonts w:cs="Times New Roman"/>
                <w:sz w:val="24"/>
                <w:szCs w:val="24"/>
                <w:rtl/>
              </w:rPr>
              <w:t>نشاط القراءة</w:t>
            </w:r>
            <w:r>
              <w:rPr>
                <w:sz w:val="24"/>
                <w:szCs w:val="24"/>
                <w:rtl/>
              </w:rPr>
              <w:t xml:space="preserve">:  </w:t>
            </w:r>
            <w:r>
              <w:rPr>
                <w:rFonts w:cs="Times New Roman"/>
                <w:sz w:val="24"/>
                <w:szCs w:val="24"/>
                <w:rtl/>
              </w:rPr>
              <w:t xml:space="preserve">فهم مقروء نص معلوماتي </w:t>
            </w:r>
            <w:r>
              <w:rPr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sz w:val="24"/>
                <w:szCs w:val="24"/>
                <w:rtl/>
              </w:rPr>
              <w:t>نص خارجي</w:t>
            </w:r>
            <w:r>
              <w:rPr>
                <w:sz w:val="24"/>
                <w:szCs w:val="24"/>
                <w:rtl/>
              </w:rPr>
              <w:t xml:space="preserve">) </w:t>
            </w:r>
            <w:r>
              <w:rPr>
                <w:rFonts w:cs="Times New Roman"/>
                <w:sz w:val="24"/>
                <w:szCs w:val="24"/>
                <w:rtl/>
              </w:rPr>
              <w:t>وفق ما تدرب ع</w:t>
            </w:r>
            <w:r>
              <w:rPr>
                <w:rFonts w:cs="Times New Roman"/>
                <w:sz w:val="24"/>
                <w:szCs w:val="24"/>
                <w:rtl/>
              </w:rPr>
              <w:t>ليه الطالب</w:t>
            </w:r>
            <w:r>
              <w:rPr>
                <w:sz w:val="24"/>
                <w:szCs w:val="24"/>
                <w:rtl/>
              </w:rPr>
              <w:t>.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bookmarkStart w:id="3" w:name="_gakqfbmn9sv" w:colFirst="0" w:colLast="0"/>
            <w:bookmarkEnd w:id="3"/>
            <w:r>
              <w:rPr>
                <w:rFonts w:cs="Times New Roman"/>
                <w:sz w:val="24"/>
                <w:szCs w:val="24"/>
                <w:rtl/>
              </w:rPr>
              <w:t>نشاط القواعد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>من الوحدة الثالثة</w:t>
            </w:r>
          </w:p>
          <w:p w:rsidR="000B4D78" w:rsidRDefault="0065609A">
            <w:pPr>
              <w:numPr>
                <w:ilvl w:val="0"/>
                <w:numId w:val="1"/>
              </w:numPr>
              <w:bidi/>
              <w:ind w:hanging="360"/>
              <w:rPr>
                <w:sz w:val="24"/>
                <w:szCs w:val="24"/>
              </w:rPr>
            </w:pPr>
            <w:bookmarkStart w:id="4" w:name="_7ylng4dwzp4u" w:colFirst="0" w:colLast="0"/>
            <w:bookmarkEnd w:id="4"/>
            <w:r>
              <w:rPr>
                <w:rFonts w:cs="Times New Roman"/>
                <w:sz w:val="24"/>
                <w:szCs w:val="24"/>
                <w:rtl/>
              </w:rPr>
              <w:t>إن و كان</w:t>
            </w:r>
          </w:p>
          <w:p w:rsidR="000B4D78" w:rsidRDefault="0065609A">
            <w:pPr>
              <w:numPr>
                <w:ilvl w:val="0"/>
                <w:numId w:val="1"/>
              </w:numPr>
              <w:bidi/>
              <w:ind w:hanging="36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 المثنى </w:t>
            </w: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bookmarkStart w:id="5" w:name="_2y0q0tcsa47d" w:colFirst="0" w:colLast="0"/>
            <w:bookmarkEnd w:id="5"/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الإثنين </w:t>
            </w:r>
            <w:r>
              <w:rPr>
                <w:sz w:val="24"/>
                <w:szCs w:val="24"/>
                <w:u w:val="single"/>
                <w:rtl/>
              </w:rPr>
              <w:t>:  22 - 5 -2017</w:t>
            </w: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bookmarkStart w:id="6" w:name="_30j0zll" w:colFirst="0" w:colLast="0"/>
            <w:bookmarkEnd w:id="6"/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bookmarkStart w:id="7" w:name="_1fob9te" w:colFirst="0" w:colLast="0"/>
            <w:bookmarkEnd w:id="7"/>
            <w:r>
              <w:rPr>
                <w:rFonts w:cs="Times New Roman"/>
                <w:sz w:val="24"/>
                <w:szCs w:val="24"/>
                <w:rtl/>
              </w:rPr>
              <w:t>نشاط الاستماع</w:t>
            </w:r>
            <w:r>
              <w:rPr>
                <w:sz w:val="24"/>
                <w:szCs w:val="24"/>
                <w:rtl/>
              </w:rPr>
              <w:t>:</w:t>
            </w:r>
            <w:r>
              <w:rPr>
                <w:rFonts w:cs="Times New Roman"/>
                <w:sz w:val="24"/>
                <w:szCs w:val="24"/>
                <w:rtl/>
              </w:rPr>
              <w:t xml:space="preserve">نص من خارج  الكتاب </w:t>
            </w:r>
            <w:r>
              <w:rPr>
                <w:sz w:val="24"/>
                <w:szCs w:val="24"/>
                <w:rtl/>
              </w:rPr>
              <w:t>.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bookmarkStart w:id="8" w:name="_3znysh7" w:colFirst="0" w:colLast="0"/>
            <w:bookmarkEnd w:id="8"/>
            <w:r>
              <w:rPr>
                <w:rFonts w:cs="Times New Roman"/>
                <w:sz w:val="24"/>
                <w:szCs w:val="24"/>
                <w:rtl/>
              </w:rPr>
              <w:t>نشاط الاملاء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>اللام الشمسية والقمرية و الهمزة المتطرفة</w:t>
            </w: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</w:rPr>
            </w:pPr>
          </w:p>
          <w:p w:rsidR="000B4D78" w:rsidRDefault="0065609A">
            <w:pPr>
              <w:bidi/>
              <w:contextualSpacing w:val="0"/>
            </w:pPr>
            <w:r>
              <w:t xml:space="preserve"> </w:t>
            </w:r>
          </w:p>
        </w:tc>
        <w:tc>
          <w:tcPr>
            <w:tcW w:w="1245" w:type="dxa"/>
            <w:shd w:val="clear" w:color="auto" w:fill="FAC090"/>
          </w:tcPr>
          <w:p w:rsidR="000B4D78" w:rsidRDefault="000B4D78">
            <w:pPr>
              <w:contextualSpacing w:val="0"/>
              <w:jc w:val="center"/>
            </w:pPr>
          </w:p>
          <w:p w:rsidR="000B4D78" w:rsidRDefault="0065609A">
            <w:pPr>
              <w:contextualSpacing w:val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الصف الثالث</w:t>
            </w:r>
          </w:p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الابتدائي</w:t>
            </w:r>
          </w:p>
        </w:tc>
      </w:tr>
      <w:tr w:rsidR="000B4D78">
        <w:trPr>
          <w:trHeight w:val="580"/>
        </w:trPr>
        <w:tc>
          <w:tcPr>
            <w:tcW w:w="1562" w:type="dxa"/>
            <w:shd w:val="clear" w:color="auto" w:fill="8DB3E2"/>
          </w:tcPr>
          <w:p w:rsidR="000B4D78" w:rsidRDefault="000B4D78">
            <w:pPr>
              <w:contextualSpacing w:val="0"/>
            </w:pPr>
          </w:p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ملاحظات</w:t>
            </w:r>
          </w:p>
        </w:tc>
        <w:tc>
          <w:tcPr>
            <w:tcW w:w="2970" w:type="dxa"/>
            <w:shd w:val="clear" w:color="auto" w:fill="8DB3E2"/>
          </w:tcPr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ا</w:t>
            </w:r>
            <w:r>
              <w:rPr>
                <w:rFonts w:cs="Times New Roman"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3870" w:type="dxa"/>
            <w:shd w:val="clear" w:color="auto" w:fill="8DB3E2"/>
          </w:tcPr>
          <w:p w:rsidR="000B4D78" w:rsidRDefault="000B4D78">
            <w:pPr>
              <w:contextualSpacing w:val="0"/>
              <w:jc w:val="right"/>
            </w:pPr>
          </w:p>
          <w:p w:rsidR="000B4D78" w:rsidRDefault="0065609A">
            <w:pPr>
              <w:contextualSpacing w:val="0"/>
              <w:jc w:val="right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3885" w:type="dxa"/>
            <w:shd w:val="clear" w:color="auto" w:fill="8DB3E2"/>
          </w:tcPr>
          <w:p w:rsidR="000B4D78" w:rsidRDefault="000B4D78">
            <w:pPr>
              <w:contextualSpacing w:val="0"/>
            </w:pPr>
          </w:p>
          <w:p w:rsidR="000B4D78" w:rsidRDefault="0065609A">
            <w:pPr>
              <w:contextualSpacing w:val="0"/>
              <w:jc w:val="right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245" w:type="dxa"/>
            <w:shd w:val="clear" w:color="auto" w:fill="8DB3E2"/>
          </w:tcPr>
          <w:p w:rsidR="000B4D78" w:rsidRDefault="000B4D78">
            <w:pPr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0B4D78" w:rsidRDefault="0065609A">
            <w:pPr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الصف</w:t>
            </w:r>
          </w:p>
        </w:tc>
      </w:tr>
      <w:tr w:rsidR="000B4D78">
        <w:trPr>
          <w:trHeight w:val="5820"/>
        </w:trPr>
        <w:tc>
          <w:tcPr>
            <w:tcW w:w="1562" w:type="dxa"/>
            <w:shd w:val="clear" w:color="auto" w:fill="8DB3E2"/>
          </w:tcPr>
          <w:p w:rsidR="000B4D78" w:rsidRDefault="000B4D78">
            <w:pPr>
              <w:bidi/>
              <w:contextualSpacing w:val="0"/>
              <w:jc w:val="center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 نرجوا التدريب على الموضوعات جيدا </w:t>
            </w:r>
          </w:p>
        </w:tc>
        <w:tc>
          <w:tcPr>
            <w:tcW w:w="2970" w:type="dxa"/>
            <w:shd w:val="clear" w:color="auto" w:fill="8DB3E2"/>
          </w:tcPr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      الثلاثاء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>16/5/2017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الوحدة الثالثة 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الهُوية العربية الإسلامية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الدرس الأول 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 xml:space="preserve">مفهوم الهُوية العربية الإسلامية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</w:t>
            </w:r>
            <w:r>
              <w:rPr>
                <w:sz w:val="24"/>
                <w:szCs w:val="24"/>
                <w:rtl/>
              </w:rPr>
              <w:t>: 47.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الدرس الثاني 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rtl/>
              </w:rPr>
              <w:t xml:space="preserve">دور دولة قطر في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المحافظة على الهوية العربية الإسلامية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</w:t>
            </w:r>
            <w:r>
              <w:rPr>
                <w:sz w:val="24"/>
                <w:szCs w:val="24"/>
                <w:rtl/>
              </w:rPr>
              <w:t>: 56</w:t>
            </w:r>
          </w:p>
        </w:tc>
        <w:tc>
          <w:tcPr>
            <w:tcW w:w="3870" w:type="dxa"/>
            <w:shd w:val="clear" w:color="auto" w:fill="8DB3E2"/>
          </w:tcPr>
          <w:p w:rsidR="000B4D78" w:rsidRDefault="000B4D78">
            <w:pPr>
              <w:bidi/>
              <w:contextualSpacing w:val="0"/>
              <w:jc w:val="center"/>
            </w:pP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     الأحد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>14 /5 /2017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القرآن الكريم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 xml:space="preserve">سورة  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 xml:space="preserve">" </w:t>
            </w: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 xml:space="preserve">الأعلى 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 xml:space="preserve">" </w:t>
            </w: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حفظ ص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>:18</w:t>
            </w:r>
          </w:p>
          <w:p w:rsidR="000B4D78" w:rsidRDefault="000B4D78">
            <w:pPr>
              <w:contextualSpacing w:val="0"/>
              <w:jc w:val="right"/>
            </w:pPr>
          </w:p>
          <w:p w:rsidR="000B4D78" w:rsidRDefault="0065609A">
            <w:pPr>
              <w:contextualSpacing w:val="0"/>
              <w:jc w:val="right"/>
              <w:rPr>
                <w:sz w:val="24"/>
                <w:szCs w:val="24"/>
                <w:u w:val="single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الحديث الشريف</w:t>
            </w:r>
            <w:r>
              <w:rPr>
                <w:sz w:val="24"/>
                <w:szCs w:val="24"/>
                <w:u w:val="single"/>
                <w:shd w:val="clear" w:color="auto" w:fill="A4C2F4"/>
              </w:rPr>
              <w:t>:</w:t>
            </w:r>
          </w:p>
          <w:p w:rsidR="000B4D78" w:rsidRDefault="0065609A">
            <w:pPr>
              <w:bidi/>
              <w:contextualSpacing w:val="0"/>
            </w:pPr>
            <w:r>
              <w:rPr>
                <w:rtl/>
              </w:rPr>
              <w:t xml:space="preserve"> 1- </w:t>
            </w:r>
            <w:r>
              <w:rPr>
                <w:rFonts w:cs="Times New Roman"/>
                <w:rtl/>
              </w:rPr>
              <w:t xml:space="preserve">فضل زيارة المريض </w:t>
            </w:r>
            <w:r>
              <w:rPr>
                <w:rtl/>
              </w:rPr>
              <w:t xml:space="preserve">( </w:t>
            </w:r>
            <w:r>
              <w:rPr>
                <w:rFonts w:cs="Times New Roman"/>
                <w:rtl/>
              </w:rPr>
              <w:t xml:space="preserve">حفظ </w:t>
            </w:r>
            <w:r>
              <w:rPr>
                <w:rtl/>
              </w:rPr>
              <w:t xml:space="preserve">) </w:t>
            </w:r>
            <w:r>
              <w:rPr>
                <w:rFonts w:cs="Times New Roman"/>
                <w:rtl/>
              </w:rPr>
              <w:t>ص</w:t>
            </w:r>
            <w:r>
              <w:rPr>
                <w:rtl/>
              </w:rPr>
              <w:t>:31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 xml:space="preserve">العقيدة الإسلامية 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tl/>
              </w:rPr>
              <w:t xml:space="preserve"> 1 -</w:t>
            </w:r>
            <w:r>
              <w:rPr>
                <w:rFonts w:cs="Times New Roman"/>
                <w:rtl/>
              </w:rPr>
              <w:t>الإيمان بالكتب السماوية ص</w:t>
            </w:r>
            <w:r>
              <w:rPr>
                <w:rtl/>
              </w:rPr>
              <w:t>: 37</w:t>
            </w:r>
          </w:p>
          <w:p w:rsidR="000B4D78" w:rsidRDefault="0065609A">
            <w:pPr>
              <w:bidi/>
              <w:contextualSpacing w:val="0"/>
            </w:pPr>
            <w:r>
              <w:t xml:space="preserve"> </w:t>
            </w:r>
          </w:p>
          <w:p w:rsidR="000B4D78" w:rsidRDefault="0065609A">
            <w:pPr>
              <w:contextualSpacing w:val="0"/>
              <w:jc w:val="right"/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الفقه</w:t>
            </w:r>
            <w:r>
              <w:rPr>
                <w:sz w:val="24"/>
                <w:szCs w:val="24"/>
                <w:u w:val="single"/>
                <w:shd w:val="clear" w:color="auto" w:fill="A4C2F4"/>
              </w:rPr>
              <w:t>:</w:t>
            </w: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rtl/>
              </w:rPr>
              <w:t xml:space="preserve">أحكام الصلاة </w:t>
            </w:r>
            <w:r>
              <w:rPr>
                <w:rtl/>
              </w:rPr>
              <w:t xml:space="preserve">. </w:t>
            </w:r>
            <w:r>
              <w:rPr>
                <w:rFonts w:cs="Times New Roman"/>
                <w:rtl/>
              </w:rPr>
              <w:t>ص</w:t>
            </w:r>
            <w:r>
              <w:rPr>
                <w:rtl/>
              </w:rPr>
              <w:t>: 43</w:t>
            </w:r>
          </w:p>
        </w:tc>
        <w:tc>
          <w:tcPr>
            <w:tcW w:w="3885" w:type="dxa"/>
            <w:shd w:val="clear" w:color="auto" w:fill="8DB3E2"/>
          </w:tcPr>
          <w:p w:rsidR="000B4D78" w:rsidRDefault="000B4D78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</w:p>
          <w:p w:rsidR="000B4D78" w:rsidRDefault="0065609A">
            <w:pPr>
              <w:bidi/>
              <w:contextualSpacing w:val="0"/>
            </w:pPr>
            <w:r>
              <w:rPr>
                <w:color w:val="FF0000"/>
                <w:sz w:val="24"/>
                <w:szCs w:val="24"/>
                <w:shd w:val="clear" w:color="auto" w:fill="A4C2F4"/>
              </w:rPr>
              <w:t xml:space="preserve">     21/5/2017</w:t>
            </w: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ا</w:t>
            </w: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لقراءة للفهم</w:t>
            </w:r>
            <w:r>
              <w:rPr>
                <w:sz w:val="24"/>
                <w:szCs w:val="24"/>
                <w:shd w:val="clear" w:color="auto" w:fill="A4C2F4"/>
                <w:rtl/>
              </w:rPr>
              <w:t xml:space="preserve"> : (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نص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 معلوماتي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 خارجي </w:t>
            </w:r>
            <w:r>
              <w:rPr>
                <w:sz w:val="24"/>
                <w:szCs w:val="24"/>
                <w:shd w:val="clear" w:color="auto" w:fill="A4C2F4"/>
                <w:rtl/>
              </w:rPr>
              <w:t xml:space="preserve">)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موافقا لما تمت دراسته </w:t>
            </w:r>
            <w:r>
              <w:rPr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النصوص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>:</w:t>
            </w:r>
            <w:r>
              <w:rPr>
                <w:sz w:val="24"/>
                <w:szCs w:val="24"/>
                <w:shd w:val="clear" w:color="auto" w:fill="A4C2F4"/>
              </w:rPr>
              <w:t xml:space="preserve">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ـ سنعود ص</w:t>
            </w:r>
            <w:r>
              <w:rPr>
                <w:sz w:val="24"/>
                <w:szCs w:val="24"/>
                <w:shd w:val="clear" w:color="auto" w:fill="A4C2F4"/>
                <w:rtl/>
              </w:rPr>
              <w:t>: 65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ا</w:t>
            </w: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 xml:space="preserve">لقواعد 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>:</w:t>
            </w:r>
            <w:r>
              <w:rPr>
                <w:sz w:val="24"/>
                <w:szCs w:val="24"/>
                <w:shd w:val="clear" w:color="auto" w:fill="A4C2F4"/>
              </w:rPr>
              <w:t xml:space="preserve">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  <w:rtl/>
              </w:rPr>
              <w:t>1 -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الاستثناء باستخدام </w:t>
            </w:r>
            <w:r>
              <w:rPr>
                <w:sz w:val="24"/>
                <w:szCs w:val="24"/>
                <w:shd w:val="clear" w:color="auto" w:fill="A4C2F4"/>
                <w:rtl/>
              </w:rPr>
              <w:t xml:space="preserve">(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إلا</w:t>
            </w:r>
            <w:r>
              <w:rPr>
                <w:sz w:val="24"/>
                <w:szCs w:val="24"/>
                <w:shd w:val="clear" w:color="auto" w:fill="A4C2F4"/>
                <w:rtl/>
              </w:rPr>
              <w:t>)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  <w:rtl/>
              </w:rPr>
              <w:t xml:space="preserve">2 -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الصفة ص</w:t>
            </w:r>
            <w:r>
              <w:rPr>
                <w:sz w:val="24"/>
                <w:szCs w:val="24"/>
                <w:shd w:val="clear" w:color="auto" w:fill="A4C2F4"/>
                <w:rtl/>
              </w:rPr>
              <w:t>:71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  <w:rtl/>
              </w:rPr>
              <w:t xml:space="preserve">3 -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الأفعال الناسخة والحروف الناسخة ص</w:t>
            </w:r>
            <w:r>
              <w:rPr>
                <w:sz w:val="24"/>
                <w:szCs w:val="24"/>
                <w:shd w:val="clear" w:color="auto" w:fill="A4C2F4"/>
                <w:rtl/>
              </w:rPr>
              <w:t>:102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>نشاط الاستماع</w:t>
            </w:r>
            <w:r>
              <w:rPr>
                <w:sz w:val="24"/>
                <w:szCs w:val="24"/>
                <w:shd w:val="clear" w:color="auto" w:fill="A4C2F4"/>
              </w:rPr>
              <w:t xml:space="preserve"> :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الثلاثاء </w:t>
            </w:r>
            <w:r>
              <w:rPr>
                <w:sz w:val="24"/>
                <w:szCs w:val="24"/>
                <w:shd w:val="clear" w:color="auto" w:fill="A4C2F4"/>
                <w:rtl/>
              </w:rPr>
              <w:t>22/5/2017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نص خارجي 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 xml:space="preserve">نشاط </w:t>
            </w:r>
            <w:r>
              <w:rPr>
                <w:rFonts w:cs="Times New Roman"/>
                <w:sz w:val="24"/>
                <w:szCs w:val="24"/>
                <w:u w:val="single"/>
                <w:shd w:val="clear" w:color="auto" w:fill="A4C2F4"/>
                <w:rtl/>
              </w:rPr>
              <w:t xml:space="preserve">الكتابة </w:t>
            </w:r>
            <w:r>
              <w:rPr>
                <w:sz w:val="24"/>
                <w:szCs w:val="24"/>
                <w:u w:val="single"/>
                <w:shd w:val="clear" w:color="auto" w:fill="A4C2F4"/>
                <w:rtl/>
              </w:rPr>
              <w:t>:</w:t>
            </w:r>
            <w:r>
              <w:rPr>
                <w:sz w:val="24"/>
                <w:szCs w:val="24"/>
                <w:shd w:val="clear" w:color="auto" w:fill="A4C2F4"/>
              </w:rPr>
              <w:t xml:space="preserve"> 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الأربعاء </w:t>
            </w:r>
            <w:r>
              <w:rPr>
                <w:sz w:val="24"/>
                <w:szCs w:val="24"/>
                <w:shd w:val="clear" w:color="auto" w:fill="A4C2F4"/>
                <w:rtl/>
              </w:rPr>
              <w:t>:23/5/2017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أحد الموضوعات التالية </w:t>
            </w:r>
            <w:r>
              <w:rPr>
                <w:sz w:val="24"/>
                <w:szCs w:val="24"/>
                <w:shd w:val="clear" w:color="auto" w:fill="A4C2F4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  <w:rtl/>
              </w:rPr>
              <w:t xml:space="preserve">1 -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الوفاء </w:t>
            </w:r>
            <w:r>
              <w:rPr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  <w:rtl/>
              </w:rPr>
              <w:t xml:space="preserve">2 -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>رياضتي المُفضَّلة</w:t>
            </w:r>
            <w:r>
              <w:rPr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  <w:rtl/>
              </w:rPr>
              <w:t xml:space="preserve">3 - </w:t>
            </w:r>
            <w:r>
              <w:rPr>
                <w:rFonts w:cs="Times New Roman"/>
                <w:sz w:val="24"/>
                <w:szCs w:val="24"/>
                <w:shd w:val="clear" w:color="auto" w:fill="A4C2F4"/>
                <w:rtl/>
              </w:rPr>
              <w:t xml:space="preserve">الربيع </w:t>
            </w:r>
            <w:r>
              <w:rPr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  <w:jc w:val="right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  <w:p w:rsidR="000B4D78" w:rsidRDefault="000B4D78">
            <w:pPr>
              <w:tabs>
                <w:tab w:val="left" w:pos="2325"/>
              </w:tabs>
              <w:contextualSpacing w:val="0"/>
            </w:pPr>
          </w:p>
        </w:tc>
        <w:tc>
          <w:tcPr>
            <w:tcW w:w="1245" w:type="dxa"/>
            <w:shd w:val="clear" w:color="auto" w:fill="8DB3E2"/>
          </w:tcPr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shd w:val="clear" w:color="auto" w:fill="A4C2F4"/>
                <w:rtl/>
              </w:rPr>
              <w:t>الرابع الابتدائي</w:t>
            </w: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</w:pPr>
          </w:p>
        </w:tc>
      </w:tr>
      <w:tr w:rsidR="000B4D78">
        <w:tc>
          <w:tcPr>
            <w:tcW w:w="1562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2970" w:type="dxa"/>
          </w:tcPr>
          <w:p w:rsidR="000B4D78" w:rsidRDefault="0065609A">
            <w:pPr>
              <w:bidi/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</w:tc>
        <w:tc>
          <w:tcPr>
            <w:tcW w:w="3870" w:type="dxa"/>
          </w:tcPr>
          <w:p w:rsidR="000B4D78" w:rsidRDefault="0065609A">
            <w:pPr>
              <w:bidi/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3885" w:type="dxa"/>
            <w:tcBorders>
              <w:bottom w:val="single" w:sz="4" w:space="0" w:color="242BB7"/>
            </w:tcBorders>
          </w:tcPr>
          <w:p w:rsidR="000B4D78" w:rsidRDefault="0065609A">
            <w:pPr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  <w:p w:rsidR="000B4D78" w:rsidRDefault="000B4D78">
            <w:pPr>
              <w:bidi/>
              <w:contextualSpacing w:val="0"/>
              <w:jc w:val="center"/>
            </w:pPr>
          </w:p>
        </w:tc>
        <w:tc>
          <w:tcPr>
            <w:tcW w:w="1245" w:type="dxa"/>
            <w:shd w:val="clear" w:color="auto" w:fill="8DB3E2"/>
          </w:tcPr>
          <w:p w:rsidR="000B4D78" w:rsidRDefault="0065609A">
            <w:pPr>
              <w:tabs>
                <w:tab w:val="center" w:pos="972"/>
                <w:tab w:val="right" w:pos="1944"/>
              </w:tabs>
              <w:contextualSpacing w:val="0"/>
            </w:pP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الصّف</w:t>
            </w:r>
            <w:r>
              <w:rPr>
                <w:b/>
                <w:color w:val="FF0000"/>
                <w:sz w:val="32"/>
                <w:szCs w:val="32"/>
              </w:rPr>
              <w:tab/>
            </w:r>
          </w:p>
        </w:tc>
      </w:tr>
      <w:tr w:rsidR="000B4D78">
        <w:tc>
          <w:tcPr>
            <w:tcW w:w="1562" w:type="dxa"/>
            <w:shd w:val="clear" w:color="auto" w:fill="B8CCE4"/>
          </w:tcPr>
          <w:p w:rsidR="000B4D78" w:rsidRDefault="000B4D78">
            <w:pPr>
              <w:contextualSpacing w:val="0"/>
            </w:pPr>
          </w:p>
        </w:tc>
        <w:tc>
          <w:tcPr>
            <w:tcW w:w="2970" w:type="dxa"/>
            <w:shd w:val="clear" w:color="auto" w:fill="B8CCE4"/>
          </w:tcPr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color w:val="FF0000"/>
                <w:sz w:val="24"/>
                <w:szCs w:val="24"/>
                <w:shd w:val="clear" w:color="auto" w:fill="A4C2F4"/>
              </w:rPr>
              <w:t xml:space="preserve">      </w:t>
            </w:r>
            <w:r>
              <w:rPr>
                <w:rFonts w:cs="Times New Roman"/>
                <w:b/>
                <w:color w:val="FF0000"/>
                <w:sz w:val="24"/>
                <w:szCs w:val="24"/>
                <w:shd w:val="clear" w:color="auto" w:fill="A4C2F4"/>
                <w:rtl/>
              </w:rPr>
              <w:t xml:space="preserve">الاثنين </w:t>
            </w:r>
            <w:r>
              <w:rPr>
                <w:b/>
                <w:color w:val="FF0000"/>
                <w:sz w:val="24"/>
                <w:szCs w:val="24"/>
                <w:shd w:val="clear" w:color="auto" w:fill="A4C2F4"/>
                <w:rtl/>
              </w:rPr>
              <w:t>2017/5/15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درس </w:t>
            </w:r>
            <w:r>
              <w:rPr>
                <w:b/>
                <w:sz w:val="24"/>
                <w:szCs w:val="24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>الوحدة الثالثة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التراث الثقافي في دولة قطر  من صفحة رقم </w:t>
            </w:r>
            <w:r>
              <w:rPr>
                <w:b/>
                <w:sz w:val="24"/>
                <w:szCs w:val="24"/>
                <w:rtl/>
              </w:rPr>
              <w:t xml:space="preserve">43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إلى صفحة </w:t>
            </w:r>
            <w:r>
              <w:rPr>
                <w:b/>
                <w:sz w:val="24"/>
                <w:szCs w:val="24"/>
                <w:rtl/>
              </w:rPr>
              <w:t>54.</w:t>
            </w:r>
          </w:p>
        </w:tc>
        <w:tc>
          <w:tcPr>
            <w:tcW w:w="3870" w:type="dxa"/>
            <w:tcBorders>
              <w:right w:val="single" w:sz="4" w:space="0" w:color="242BB7"/>
            </w:tcBorders>
            <w:shd w:val="clear" w:color="auto" w:fill="B8CCE4"/>
          </w:tcPr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color w:val="FF0000"/>
                <w:sz w:val="24"/>
                <w:szCs w:val="24"/>
                <w:shd w:val="clear" w:color="auto" w:fill="A4C2F4"/>
              </w:rPr>
              <w:lastRenderedPageBreak/>
              <w:t xml:space="preserve">      </w:t>
            </w:r>
            <w:r>
              <w:rPr>
                <w:rFonts w:cs="Times New Roman"/>
                <w:b/>
                <w:color w:val="FF0000"/>
                <w:sz w:val="24"/>
                <w:szCs w:val="24"/>
                <w:shd w:val="clear" w:color="auto" w:fill="A4C2F4"/>
                <w:rtl/>
              </w:rPr>
              <w:t xml:space="preserve">الأربعاء </w:t>
            </w:r>
            <w:r>
              <w:rPr>
                <w:b/>
                <w:color w:val="FF0000"/>
                <w:sz w:val="24"/>
                <w:szCs w:val="24"/>
                <w:shd w:val="clear" w:color="auto" w:fill="A4C2F4"/>
                <w:rtl/>
              </w:rPr>
              <w:t>2017/5/17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>القرآن الكريم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سورة المطففين صفحة </w:t>
            </w:r>
            <w:r>
              <w:rPr>
                <w:b/>
                <w:sz w:val="24"/>
                <w:szCs w:val="24"/>
                <w:rtl/>
              </w:rPr>
              <w:t>76 ‘ 77 "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حفظ </w:t>
            </w:r>
            <w:r>
              <w:rPr>
                <w:b/>
                <w:sz w:val="24"/>
                <w:szCs w:val="24"/>
                <w:rtl/>
              </w:rPr>
              <w:t xml:space="preserve">"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مع حفظ معاني المفردات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  <w:p w:rsidR="000B4D78" w:rsidRDefault="000B4D78">
            <w:pPr>
              <w:bidi/>
              <w:contextualSpacing w:val="0"/>
              <w:rPr>
                <w:b/>
              </w:rPr>
            </w:pPr>
          </w:p>
          <w:p w:rsidR="000B4D78" w:rsidRDefault="0065609A">
            <w:pPr>
              <w:bidi/>
              <w:contextualSpacing w:val="0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 xml:space="preserve">الحديث الشريف 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حق المسلم على أخيه المسلم من صفحة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86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إلى صفحة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92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مع حفظ معاني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المفردات </w:t>
            </w:r>
          </w:p>
          <w:p w:rsidR="000B4D78" w:rsidRDefault="000B4D78">
            <w:pPr>
              <w:bidi/>
              <w:contextualSpacing w:val="0"/>
              <w:rPr>
                <w:b/>
                <w:sz w:val="24"/>
                <w:szCs w:val="24"/>
                <w:u w:val="single"/>
              </w:rPr>
            </w:pPr>
          </w:p>
          <w:p w:rsidR="000B4D78" w:rsidRDefault="0065609A">
            <w:pPr>
              <w:bidi/>
              <w:contextualSpacing w:val="0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 xml:space="preserve">الفقه الإسلامي وأصوله 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الصوم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حكمه وحكمة مشروعيته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)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صفحة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50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،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51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، </w:t>
            </w:r>
            <w:r>
              <w:rPr>
                <w:b/>
                <w:sz w:val="24"/>
                <w:szCs w:val="24"/>
                <w:u w:val="single"/>
                <w:rtl/>
              </w:rPr>
              <w:t>52 .</w:t>
            </w:r>
          </w:p>
          <w:p w:rsidR="000B4D78" w:rsidRDefault="000B4D78">
            <w:pPr>
              <w:bidi/>
              <w:contextualSpacing w:val="0"/>
              <w:rPr>
                <w:b/>
              </w:rPr>
            </w:pPr>
          </w:p>
          <w:p w:rsidR="000B4D78" w:rsidRDefault="0065609A">
            <w:pPr>
              <w:bidi/>
              <w:contextualSpacing w:val="0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 xml:space="preserve">السيرة والبحوث الإسلامية  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الخليفة الراشد عثمان بن عفان من صفحة </w:t>
            </w:r>
            <w:r>
              <w:rPr>
                <w:b/>
                <w:rtl/>
              </w:rPr>
              <w:t xml:space="preserve">100 </w:t>
            </w:r>
            <w:r>
              <w:rPr>
                <w:rFonts w:cs="Times New Roman"/>
                <w:b/>
                <w:rtl/>
              </w:rPr>
              <w:t xml:space="preserve">إلى صفحة </w:t>
            </w:r>
            <w:r>
              <w:rPr>
                <w:b/>
                <w:rtl/>
              </w:rPr>
              <w:t>106.</w:t>
            </w:r>
          </w:p>
          <w:p w:rsidR="000B4D78" w:rsidRDefault="000B4D78">
            <w:pPr>
              <w:contextualSpacing w:val="0"/>
              <w:rPr>
                <w:b/>
              </w:rPr>
            </w:pPr>
          </w:p>
          <w:p w:rsidR="000B4D78" w:rsidRDefault="000B4D78">
            <w:pPr>
              <w:contextualSpacing w:val="0"/>
            </w:pPr>
          </w:p>
          <w:p w:rsidR="000B4D78" w:rsidRDefault="000B4D78">
            <w:pPr>
              <w:contextualSpacing w:val="0"/>
            </w:pPr>
          </w:p>
        </w:tc>
        <w:tc>
          <w:tcPr>
            <w:tcW w:w="3885" w:type="dxa"/>
            <w:tcBorders>
              <w:top w:val="single" w:sz="4" w:space="0" w:color="242BB7"/>
              <w:left w:val="single" w:sz="4" w:space="0" w:color="242BB7"/>
              <w:bottom w:val="single" w:sz="4" w:space="0" w:color="242BB7"/>
              <w:right w:val="single" w:sz="4" w:space="0" w:color="242BB7"/>
            </w:tcBorders>
            <w:shd w:val="clear" w:color="auto" w:fill="B8CCE4"/>
          </w:tcPr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color w:val="FF0000"/>
                <w:sz w:val="24"/>
                <w:szCs w:val="24"/>
                <w:shd w:val="clear" w:color="auto" w:fill="A4C2F4"/>
              </w:rPr>
              <w:lastRenderedPageBreak/>
              <w:t xml:space="preserve">     </w:t>
            </w:r>
            <w:r>
              <w:rPr>
                <w:rFonts w:cs="Times New Roman"/>
                <w:b/>
                <w:color w:val="FF0000"/>
                <w:sz w:val="24"/>
                <w:szCs w:val="24"/>
                <w:shd w:val="clear" w:color="auto" w:fill="A4C2F4"/>
                <w:rtl/>
              </w:rPr>
              <w:t xml:space="preserve"> الأحد </w:t>
            </w:r>
            <w:r>
              <w:rPr>
                <w:b/>
                <w:color w:val="FF0000"/>
                <w:sz w:val="24"/>
                <w:szCs w:val="24"/>
                <w:shd w:val="clear" w:color="auto" w:fill="A4C2F4"/>
                <w:rtl/>
              </w:rPr>
              <w:t>2017/5/21</w:t>
            </w:r>
          </w:p>
          <w:p w:rsidR="000B4D78" w:rsidRDefault="0065609A">
            <w:pPr>
              <w:bidi/>
              <w:contextualSpacing w:val="0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rtl/>
              </w:rPr>
              <w:t>ال</w:t>
            </w: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 xml:space="preserve">قراءة 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:-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lastRenderedPageBreak/>
              <w:t xml:space="preserve">القراءة </w:t>
            </w:r>
            <w:r>
              <w:rPr>
                <w:b/>
                <w:sz w:val="24"/>
                <w:szCs w:val="24"/>
                <w:rtl/>
              </w:rPr>
              <w:t xml:space="preserve">: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نص إقناعي من خارج الكتاب على مثال درس </w:t>
            </w:r>
            <w:r>
              <w:rPr>
                <w:b/>
                <w:sz w:val="24"/>
                <w:szCs w:val="24"/>
                <w:rtl/>
              </w:rPr>
              <w:t xml:space="preserve">"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أهمية الحاسب الآلي في التعليم </w:t>
            </w:r>
            <w:r>
              <w:rPr>
                <w:b/>
                <w:sz w:val="24"/>
                <w:szCs w:val="24"/>
                <w:rtl/>
              </w:rPr>
              <w:t>"</w:t>
            </w:r>
          </w:p>
          <w:p w:rsidR="000B4D78" w:rsidRDefault="0065609A">
            <w:pPr>
              <w:bidi/>
              <w:contextualSpacing w:val="0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>النصوص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:-</w:t>
            </w:r>
          </w:p>
          <w:p w:rsidR="000B4D78" w:rsidRDefault="0065609A">
            <w:pPr>
              <w:bidi/>
              <w:contextualSpacing w:val="0"/>
              <w:rPr>
                <w:b/>
                <w:color w:val="FF0000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مونديال قطر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2022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م صفحة </w:t>
            </w:r>
            <w:r>
              <w:rPr>
                <w:b/>
                <w:sz w:val="24"/>
                <w:szCs w:val="24"/>
                <w:u w:val="single"/>
                <w:rtl/>
              </w:rPr>
              <w:t xml:space="preserve">69 </w:t>
            </w: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 xml:space="preserve">إلى صفحة </w:t>
            </w:r>
            <w:r>
              <w:rPr>
                <w:b/>
                <w:sz w:val="24"/>
                <w:szCs w:val="24"/>
                <w:u w:val="single"/>
                <w:rtl/>
              </w:rPr>
              <w:t>76</w:t>
            </w:r>
          </w:p>
          <w:p w:rsidR="000B4D78" w:rsidRDefault="0065609A">
            <w:pPr>
              <w:bidi/>
              <w:contextualSpacing w:val="0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>القواعد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:-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الأسماء الخمسة صفحة </w:t>
            </w:r>
            <w:r>
              <w:rPr>
                <w:b/>
                <w:rtl/>
              </w:rPr>
              <w:t xml:space="preserve">77 </w:t>
            </w:r>
            <w:r>
              <w:rPr>
                <w:rFonts w:cs="Times New Roman"/>
                <w:b/>
                <w:rtl/>
              </w:rPr>
              <w:t>،</w:t>
            </w:r>
            <w:r>
              <w:rPr>
                <w:b/>
                <w:rtl/>
              </w:rPr>
              <w:t>78.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اسم الفاعل صفحة </w:t>
            </w:r>
            <w:r>
              <w:rPr>
                <w:b/>
                <w:rtl/>
              </w:rPr>
              <w:t xml:space="preserve">104 </w:t>
            </w:r>
            <w:r>
              <w:rPr>
                <w:rFonts w:cs="Times New Roman"/>
                <w:b/>
                <w:rtl/>
              </w:rPr>
              <w:t xml:space="preserve">، </w:t>
            </w:r>
            <w:r>
              <w:rPr>
                <w:b/>
                <w:rtl/>
              </w:rPr>
              <w:t xml:space="preserve">105 </w:t>
            </w:r>
            <w:r>
              <w:rPr>
                <w:rFonts w:cs="Times New Roman"/>
                <w:b/>
                <w:rtl/>
              </w:rPr>
              <w:t xml:space="preserve">، </w:t>
            </w:r>
            <w:r>
              <w:rPr>
                <w:b/>
                <w:rtl/>
              </w:rPr>
              <w:t>106.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درس الحال صفحة </w:t>
            </w:r>
            <w:r>
              <w:rPr>
                <w:b/>
                <w:rtl/>
              </w:rPr>
              <w:t xml:space="preserve">65 </w:t>
            </w:r>
            <w:r>
              <w:rPr>
                <w:rFonts w:cs="Times New Roman"/>
                <w:b/>
                <w:rtl/>
              </w:rPr>
              <w:t xml:space="preserve">، </w:t>
            </w:r>
            <w:r>
              <w:rPr>
                <w:b/>
                <w:rtl/>
              </w:rPr>
              <w:t xml:space="preserve">66 </w:t>
            </w:r>
            <w:r>
              <w:rPr>
                <w:rFonts w:cs="Times New Roman"/>
                <w:b/>
                <w:rtl/>
              </w:rPr>
              <w:t xml:space="preserve">، </w:t>
            </w:r>
            <w:r>
              <w:rPr>
                <w:b/>
                <w:rtl/>
              </w:rPr>
              <w:t>67 .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rtl/>
              </w:rPr>
              <w:t>الإملاء</w:t>
            </w:r>
            <w:r>
              <w:rPr>
                <w:b/>
                <w:sz w:val="24"/>
                <w:szCs w:val="24"/>
                <w:u w:val="single"/>
                <w:rtl/>
              </w:rPr>
              <w:t>:-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اللام الشمسية صفحة </w:t>
            </w:r>
            <w:r>
              <w:rPr>
                <w:b/>
                <w:rtl/>
              </w:rPr>
              <w:t xml:space="preserve">79 </w:t>
            </w:r>
            <w:r>
              <w:rPr>
                <w:rFonts w:cs="Times New Roman"/>
                <w:b/>
                <w:rtl/>
              </w:rPr>
              <w:t xml:space="preserve">، </w:t>
            </w:r>
            <w:r>
              <w:rPr>
                <w:b/>
                <w:rtl/>
              </w:rPr>
              <w:t>80 .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 xml:space="preserve">نشاط التحدث 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:-</w:t>
            </w:r>
            <w:r>
              <w:rPr>
                <w:rFonts w:cs="Times New Roman"/>
                <w:b/>
                <w:color w:val="FF0000"/>
                <w:sz w:val="24"/>
                <w:szCs w:val="24"/>
                <w:shd w:val="clear" w:color="auto" w:fill="A4C2F4"/>
                <w:rtl/>
              </w:rPr>
              <w:t xml:space="preserve">   الثلاثاء </w:t>
            </w:r>
            <w:r>
              <w:rPr>
                <w:b/>
                <w:color w:val="FF0000"/>
                <w:sz w:val="24"/>
                <w:szCs w:val="24"/>
                <w:shd w:val="clear" w:color="auto" w:fill="A4C2F4"/>
                <w:rtl/>
              </w:rPr>
              <w:t>2017/5/16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اختر واحدة من الشخصيات الآتية وتحدث عنها فيما لا يقل عن أربع  دقائق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عمر بن الخطاب رضي الله عنه 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.2-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علي بن أبي طالب رضي الله عنه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65609A">
            <w:pPr>
              <w:bidi/>
              <w:contextualSpacing w:val="0"/>
              <w:rPr>
                <w:b/>
              </w:rPr>
            </w:pP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3-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أبو بكر الصديق رضي الله عنه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65609A">
            <w:pPr>
              <w:bidi/>
              <w:contextualSpacing w:val="0"/>
              <w:rPr>
                <w:b/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>نشاط الكتابة</w:t>
            </w:r>
            <w:r>
              <w:rPr>
                <w:b/>
                <w:sz w:val="24"/>
                <w:szCs w:val="24"/>
                <w:u w:val="single"/>
              </w:rPr>
              <w:t xml:space="preserve"> :- </w:t>
            </w:r>
            <w:r>
              <w:rPr>
                <w:rFonts w:cs="Times New Roman"/>
                <w:b/>
                <w:color w:val="FF0000"/>
                <w:sz w:val="24"/>
                <w:szCs w:val="24"/>
                <w:u w:val="single"/>
                <w:rtl/>
              </w:rPr>
              <w:t xml:space="preserve">الخميس </w:t>
            </w:r>
            <w:r>
              <w:rPr>
                <w:b/>
                <w:color w:val="FF0000"/>
                <w:sz w:val="24"/>
                <w:szCs w:val="24"/>
                <w:u w:val="single"/>
                <w:rtl/>
              </w:rPr>
              <w:t>2017/5/18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اكتب فيما لا يقل عن عشرة أسطر في واحد من الموضوعين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الآتيين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>: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1-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قدرة الله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جل جلاله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>في خلق الأشياء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65609A">
            <w:pPr>
              <w:bidi/>
              <w:contextualSpacing w:val="0"/>
              <w:rPr>
                <w:b/>
                <w:sz w:val="24"/>
                <w:szCs w:val="24"/>
                <w:shd w:val="clear" w:color="auto" w:fill="A4C2F4"/>
              </w:rPr>
            </w:pPr>
            <w:r>
              <w:rPr>
                <w:b/>
                <w:sz w:val="24"/>
                <w:szCs w:val="24"/>
                <w:shd w:val="clear" w:color="auto" w:fill="A4C2F4"/>
                <w:rtl/>
              </w:rPr>
              <w:t xml:space="preserve">2- </w:t>
            </w:r>
            <w:r>
              <w:rPr>
                <w:rFonts w:cs="Times New Roman"/>
                <w:b/>
                <w:sz w:val="24"/>
                <w:szCs w:val="24"/>
                <w:shd w:val="clear" w:color="auto" w:fill="A4C2F4"/>
                <w:rtl/>
              </w:rPr>
              <w:t xml:space="preserve">واجبات الطالب نحو أسرته ومجتمعه </w:t>
            </w:r>
            <w:r>
              <w:rPr>
                <w:b/>
                <w:sz w:val="24"/>
                <w:szCs w:val="24"/>
                <w:shd w:val="clear" w:color="auto" w:fill="A4C2F4"/>
                <w:rtl/>
              </w:rPr>
              <w:t>.</w:t>
            </w:r>
          </w:p>
          <w:p w:rsidR="000B4D78" w:rsidRDefault="000B4D78">
            <w:pPr>
              <w:bidi/>
              <w:contextualSpacing w:val="0"/>
              <w:rPr>
                <w:b/>
                <w:color w:val="FF0000"/>
                <w:sz w:val="24"/>
                <w:szCs w:val="24"/>
                <w:shd w:val="clear" w:color="auto" w:fill="A4C2F4"/>
              </w:rPr>
            </w:pPr>
          </w:p>
          <w:p w:rsidR="000B4D78" w:rsidRDefault="000B4D78">
            <w:pPr>
              <w:bidi/>
              <w:contextualSpacing w:val="0"/>
              <w:rPr>
                <w:b/>
              </w:rPr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</w:tc>
        <w:tc>
          <w:tcPr>
            <w:tcW w:w="1245" w:type="dxa"/>
            <w:tcBorders>
              <w:left w:val="single" w:sz="4" w:space="0" w:color="242BB7"/>
            </w:tcBorders>
            <w:shd w:val="clear" w:color="auto" w:fill="B8CCE4"/>
          </w:tcPr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0B4D78">
            <w:pPr>
              <w:contextualSpacing w:val="0"/>
              <w:jc w:val="center"/>
            </w:pPr>
          </w:p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lastRenderedPageBreak/>
              <w:t>الخامس الابتدائي</w:t>
            </w:r>
          </w:p>
        </w:tc>
      </w:tr>
      <w:tr w:rsidR="000B4D78">
        <w:trPr>
          <w:trHeight w:val="1180"/>
        </w:trPr>
        <w:tc>
          <w:tcPr>
            <w:tcW w:w="1562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2970" w:type="dxa"/>
          </w:tcPr>
          <w:p w:rsidR="000B4D78" w:rsidRDefault="0065609A">
            <w:pPr>
              <w:bidi/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التاريخ القطري</w:t>
            </w:r>
          </w:p>
          <w:tbl>
            <w:tblPr>
              <w:tblStyle w:val="a"/>
              <w:tblW w:w="1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45"/>
            </w:tblGrid>
            <w:tr w:rsidR="000B4D78">
              <w:trPr>
                <w:trHeight w:val="120"/>
              </w:trPr>
              <w:tc>
                <w:tcPr>
                  <w:tcW w:w="14145" w:type="dxa"/>
                  <w:tcBorders>
                    <w:top w:val="single" w:sz="4" w:space="0" w:color="8DB3E2"/>
                    <w:left w:val="single" w:sz="4" w:space="0" w:color="000000"/>
                    <w:bottom w:val="single" w:sz="4" w:space="0" w:color="CCC1D9"/>
                    <w:right w:val="single" w:sz="4" w:space="0" w:color="8DB3E2"/>
                  </w:tcBorders>
                  <w:tcMar>
                    <w:left w:w="115" w:type="dxa"/>
                    <w:right w:w="115" w:type="dxa"/>
                  </w:tcMar>
                </w:tcPr>
                <w:p w:rsidR="000B4D78" w:rsidRDefault="000B4D78">
                  <w:pPr>
                    <w:contextualSpacing w:val="0"/>
                  </w:pPr>
                </w:p>
              </w:tc>
            </w:tr>
          </w:tbl>
          <w:p w:rsidR="000B4D78" w:rsidRDefault="000B4D78">
            <w:pPr>
              <w:contextualSpacing w:val="0"/>
            </w:pPr>
          </w:p>
        </w:tc>
        <w:tc>
          <w:tcPr>
            <w:tcW w:w="3870" w:type="dxa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التربية الاسلامية</w:t>
            </w:r>
          </w:p>
        </w:tc>
        <w:tc>
          <w:tcPr>
            <w:tcW w:w="3885" w:type="dxa"/>
            <w:tcBorders>
              <w:top w:val="single" w:sz="4" w:space="0" w:color="242BB7"/>
            </w:tcBorders>
          </w:tcPr>
          <w:p w:rsidR="000B4D78" w:rsidRDefault="0065609A">
            <w:pPr>
              <w:bidi/>
              <w:contextualSpacing w:val="0"/>
              <w:jc w:val="center"/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245" w:type="dxa"/>
            <w:shd w:val="clear" w:color="auto" w:fill="8DB3E2"/>
          </w:tcPr>
          <w:p w:rsidR="000B4D78" w:rsidRDefault="0065609A">
            <w:pPr>
              <w:tabs>
                <w:tab w:val="center" w:pos="972"/>
                <w:tab w:val="right" w:pos="1944"/>
              </w:tabs>
              <w:contextualSpacing w:val="0"/>
            </w:pP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t>الصّف</w:t>
            </w:r>
            <w:r>
              <w:rPr>
                <w:b/>
                <w:color w:val="FF0000"/>
                <w:sz w:val="32"/>
                <w:szCs w:val="32"/>
              </w:rPr>
              <w:tab/>
            </w:r>
          </w:p>
        </w:tc>
      </w:tr>
      <w:tr w:rsidR="000B4D78">
        <w:tc>
          <w:tcPr>
            <w:tcW w:w="1562" w:type="dxa"/>
            <w:shd w:val="clear" w:color="auto" w:fill="C2D69B"/>
          </w:tcPr>
          <w:p w:rsidR="000B4D78" w:rsidRDefault="000B4D78">
            <w:pPr>
              <w:contextualSpacing w:val="0"/>
            </w:pPr>
          </w:p>
        </w:tc>
        <w:tc>
          <w:tcPr>
            <w:tcW w:w="2970" w:type="dxa"/>
            <w:shd w:val="clear" w:color="auto" w:fill="C2D69B"/>
          </w:tcPr>
          <w:p w:rsidR="000B4D78" w:rsidRDefault="0065609A">
            <w:pPr>
              <w:bidi/>
              <w:contextualSpacing w:val="0"/>
              <w:rPr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يوم الثلاثاء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>23/5/2017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درس </w:t>
            </w:r>
            <w:r>
              <w:rPr>
                <w:sz w:val="24"/>
                <w:szCs w:val="24"/>
                <w:rtl/>
              </w:rPr>
              <w:t>:</w:t>
            </w:r>
            <w:r>
              <w:rPr>
                <w:rFonts w:cs="Times New Roman"/>
                <w:sz w:val="24"/>
                <w:szCs w:val="24"/>
                <w:rtl/>
              </w:rPr>
              <w:t xml:space="preserve">قطر ومنظمة الأمم </w:t>
            </w:r>
            <w:r>
              <w:rPr>
                <w:rFonts w:cs="Times New Roman"/>
                <w:sz w:val="24"/>
                <w:szCs w:val="24"/>
                <w:rtl/>
              </w:rPr>
              <w:t xml:space="preserve">المتحدة ص </w:t>
            </w:r>
            <w:r>
              <w:rPr>
                <w:sz w:val="24"/>
                <w:szCs w:val="24"/>
                <w:rtl/>
              </w:rPr>
              <w:t>49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lastRenderedPageBreak/>
              <w:t xml:space="preserve">درس قطر ومنظمة التعاون الإسلامي ص </w:t>
            </w:r>
            <w:r>
              <w:rPr>
                <w:sz w:val="24"/>
                <w:szCs w:val="24"/>
                <w:rtl/>
              </w:rPr>
              <w:t>56</w:t>
            </w: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rtl/>
              </w:rPr>
              <w:t>درس</w:t>
            </w:r>
            <w:r>
              <w:rPr>
                <w:sz w:val="24"/>
                <w:szCs w:val="24"/>
                <w:rtl/>
              </w:rPr>
              <w:t>:</w:t>
            </w:r>
            <w:r>
              <w:rPr>
                <w:rFonts w:cs="Times New Roman"/>
                <w:sz w:val="24"/>
                <w:szCs w:val="24"/>
                <w:rtl/>
              </w:rPr>
              <w:t xml:space="preserve">قطر وجامعة الدول العربية ص </w:t>
            </w:r>
            <w:r>
              <w:rPr>
                <w:sz w:val="24"/>
                <w:szCs w:val="24"/>
                <w:rtl/>
              </w:rPr>
              <w:t xml:space="preserve">62 </w:t>
            </w:r>
          </w:p>
        </w:tc>
        <w:tc>
          <w:tcPr>
            <w:tcW w:w="3870" w:type="dxa"/>
            <w:shd w:val="clear" w:color="auto" w:fill="C2D69B"/>
          </w:tcPr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lastRenderedPageBreak/>
              <w:t xml:space="preserve">      يوم الخميس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>25/5/2017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>م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>القرآن الكريم</w:t>
            </w:r>
            <w:r>
              <w:rPr>
                <w:sz w:val="24"/>
                <w:szCs w:val="24"/>
                <w:u w:val="single"/>
                <w:rtl/>
              </w:rPr>
              <w:t>:</w:t>
            </w:r>
            <w:r>
              <w:rPr>
                <w:rFonts w:cs="Times New Roman"/>
                <w:sz w:val="24"/>
                <w:szCs w:val="24"/>
                <w:rtl/>
              </w:rPr>
              <w:t xml:space="preserve"> سورة الإنسان ص </w:t>
            </w:r>
            <w:r>
              <w:rPr>
                <w:sz w:val="24"/>
                <w:szCs w:val="24"/>
                <w:rtl/>
              </w:rPr>
              <w:t>18</w:t>
            </w:r>
            <w:r>
              <w:rPr>
                <w:rFonts w:cs="Times New Roman"/>
                <w:sz w:val="24"/>
                <w:szCs w:val="24"/>
                <w:rtl/>
              </w:rPr>
              <w:t xml:space="preserve">حفظ عشر آيات ومعاني الكلمات كاملة 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الحديث الشريف </w:t>
            </w:r>
            <w:r>
              <w:rPr>
                <w:sz w:val="24"/>
                <w:szCs w:val="24"/>
                <w:u w:val="single"/>
                <w:rtl/>
              </w:rPr>
              <w:t>: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أثر الظلم ومضاره ص </w:t>
            </w:r>
            <w:r>
              <w:rPr>
                <w:sz w:val="24"/>
                <w:szCs w:val="24"/>
                <w:u w:val="single"/>
                <w:rtl/>
              </w:rPr>
              <w:t xml:space="preserve">32(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حفظ الحديث ، معاني الكلمات ، راوي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الحديث ،تعريف الظلم ، أنواع الظلم ، آثار الظلم في الفرد والمجتمع  ، ما يستفاد من الحديث 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العقيدة الإسلامية </w:t>
            </w:r>
            <w:r>
              <w:rPr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الإيمان بالقدر ص </w:t>
            </w:r>
            <w:r>
              <w:rPr>
                <w:sz w:val="24"/>
                <w:szCs w:val="24"/>
                <w:u w:val="single"/>
                <w:rtl/>
              </w:rPr>
              <w:t>39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مفهوم الإيمان بالقدر ، منزلة الإيمان بالقدر ، آثار وفوائد الإيمان بالقدر ، الفرق بين التوكل والتواكل 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contextualSpacing w:val="0"/>
              <w:jc w:val="right"/>
            </w:pPr>
          </w:p>
        </w:tc>
        <w:tc>
          <w:tcPr>
            <w:tcW w:w="3885" w:type="dxa"/>
            <w:shd w:val="clear" w:color="auto" w:fill="C2D69B"/>
          </w:tcPr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lastRenderedPageBreak/>
              <w:t xml:space="preserve">   يوم الأحد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 xml:space="preserve"> 21-5-2017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قراءة </w:t>
            </w:r>
            <w:r>
              <w:rPr>
                <w:sz w:val="24"/>
                <w:szCs w:val="24"/>
                <w:u w:val="single"/>
                <w:rtl/>
              </w:rPr>
              <w:t xml:space="preserve">:-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نص خارجي </w:t>
            </w:r>
            <w:r>
              <w:rPr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على مثال  درس هي الأخلاق تنبت كالنبات </w:t>
            </w:r>
          </w:p>
          <w:p w:rsidR="000B4D78" w:rsidRDefault="0065609A">
            <w:pPr>
              <w:bidi/>
              <w:contextualSpacing w:val="0"/>
            </w:pPr>
            <w:r>
              <w:rPr>
                <w:sz w:val="24"/>
                <w:szCs w:val="24"/>
                <w:u w:val="single"/>
                <w:rtl/>
              </w:rPr>
              <w:lastRenderedPageBreak/>
              <w:t xml:space="preserve">(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حفظ </w:t>
            </w:r>
            <w:r>
              <w:rPr>
                <w:sz w:val="24"/>
                <w:szCs w:val="24"/>
                <w:u w:val="single"/>
                <w:rtl/>
              </w:rPr>
              <w:t xml:space="preserve">: 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نبذة من حياة الشاعر ، أضواء على القصيدة ص </w:t>
            </w:r>
            <w:r>
              <w:rPr>
                <w:sz w:val="24"/>
                <w:szCs w:val="24"/>
                <w:u w:val="single"/>
                <w:rtl/>
              </w:rPr>
              <w:t>58</w:t>
            </w: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 معاني الكلمات ، أسئلة الدرس ص </w:t>
            </w:r>
            <w:r>
              <w:rPr>
                <w:sz w:val="24"/>
                <w:szCs w:val="24"/>
                <w:u w:val="single"/>
                <w:rtl/>
              </w:rPr>
              <w:t>59-63</w:t>
            </w:r>
          </w:p>
          <w:p w:rsidR="000B4D78" w:rsidRDefault="000B4D78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</w:p>
          <w:p w:rsidR="000B4D78" w:rsidRDefault="0065609A">
            <w:pPr>
              <w:bidi/>
              <w:contextualSpacing w:val="0"/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>القواعد</w:t>
            </w:r>
            <w:r>
              <w:rPr>
                <w:sz w:val="24"/>
                <w:szCs w:val="24"/>
                <w:u w:val="single"/>
                <w:rtl/>
              </w:rPr>
              <w:t>:-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أسلوب النداء ص </w:t>
            </w:r>
            <w:r>
              <w:rPr>
                <w:sz w:val="24"/>
                <w:szCs w:val="24"/>
                <w:u w:val="single"/>
                <w:rtl/>
              </w:rPr>
              <w:t>66-69</w:t>
            </w:r>
            <w:r>
              <w:rPr>
                <w:sz w:val="24"/>
                <w:szCs w:val="24"/>
                <w:u w:val="single"/>
                <w:rtl/>
              </w:rPr>
              <w:br/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المصدر ص </w:t>
            </w:r>
            <w:r>
              <w:rPr>
                <w:sz w:val="24"/>
                <w:szCs w:val="24"/>
                <w:u w:val="single"/>
                <w:rtl/>
              </w:rPr>
              <w:t>78-81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>الإملاء</w:t>
            </w:r>
            <w:r>
              <w:rPr>
                <w:sz w:val="24"/>
                <w:szCs w:val="24"/>
                <w:u w:val="single"/>
                <w:rtl/>
              </w:rPr>
              <w:t>:-</w:t>
            </w:r>
            <w:r>
              <w:rPr>
                <w:rFonts w:cs="Times New Roman"/>
                <w:sz w:val="24"/>
                <w:szCs w:val="24"/>
                <w:u w:val="single"/>
                <w:rtl/>
              </w:rPr>
              <w:t xml:space="preserve">حذف النون للإضافة ص </w:t>
            </w:r>
            <w:r>
              <w:rPr>
                <w:sz w:val="24"/>
                <w:szCs w:val="24"/>
                <w:u w:val="single"/>
                <w:rtl/>
              </w:rPr>
              <w:t>82-83</w:t>
            </w:r>
          </w:p>
          <w:p w:rsidR="000B4D78" w:rsidRDefault="000B4D78">
            <w:pPr>
              <w:bidi/>
              <w:contextualSpacing w:val="0"/>
            </w:pPr>
          </w:p>
          <w:p w:rsidR="000B4D78" w:rsidRDefault="0065609A">
            <w:pPr>
              <w:bidi/>
              <w:contextualSpacing w:val="0"/>
              <w:rPr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sz w:val="24"/>
                <w:szCs w:val="24"/>
                <w:u w:val="single"/>
                <w:rtl/>
              </w:rPr>
              <w:t>نشاط التحدث</w:t>
            </w:r>
            <w:r>
              <w:rPr>
                <w:sz w:val="24"/>
                <w:szCs w:val="24"/>
                <w:u w:val="single"/>
                <w:rtl/>
              </w:rPr>
              <w:t xml:space="preserve">  :-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   يوم الأحد 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 xml:space="preserve">28-5-2017 </w:t>
            </w:r>
          </w:p>
          <w:p w:rsidR="000B4D78" w:rsidRDefault="0065609A">
            <w:pPr>
              <w:bidi/>
              <w:contextualSpacing w:val="0"/>
              <w:rPr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يتحدث الطالب عن أهمية الأخلاق بالنسبة للشخص وأثره على المجتمع </w:t>
            </w:r>
          </w:p>
          <w:p w:rsidR="000B4D78" w:rsidRDefault="0065609A">
            <w:pPr>
              <w:numPr>
                <w:ilvl w:val="0"/>
                <w:numId w:val="2"/>
              </w:numPr>
              <w:bidi/>
              <w:ind w:hanging="360"/>
              <w:rPr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نشاط الكتابة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 xml:space="preserve">: 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يكتب الطالب في أحد الموضوعات التالية بما لا يزيد عن </w:t>
            </w:r>
            <w:r>
              <w:rPr>
                <w:color w:val="FF0000"/>
                <w:sz w:val="24"/>
                <w:szCs w:val="24"/>
                <w:shd w:val="clear" w:color="auto" w:fill="A4C2F4"/>
                <w:rtl/>
              </w:rPr>
              <w:t xml:space="preserve">15 </w:t>
            </w: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سطر </w:t>
            </w:r>
          </w:p>
          <w:p w:rsidR="000B4D78" w:rsidRDefault="0065609A">
            <w:pPr>
              <w:numPr>
                <w:ilvl w:val="0"/>
                <w:numId w:val="2"/>
              </w:numPr>
              <w:bidi/>
              <w:ind w:hanging="360"/>
              <w:rPr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 أهمية الأخلاق </w:t>
            </w:r>
          </w:p>
          <w:p w:rsidR="000B4D78" w:rsidRDefault="0065609A">
            <w:pPr>
              <w:numPr>
                <w:ilvl w:val="0"/>
                <w:numId w:val="2"/>
              </w:numPr>
              <w:bidi/>
              <w:ind w:hanging="360"/>
              <w:rPr>
                <w:color w:val="FF0000"/>
                <w:sz w:val="24"/>
                <w:szCs w:val="24"/>
                <w:shd w:val="clear" w:color="auto" w:fill="A4C2F4"/>
              </w:rPr>
            </w:pPr>
            <w:r>
              <w:rPr>
                <w:rFonts w:cs="Times New Roman"/>
                <w:color w:val="FF0000"/>
                <w:sz w:val="24"/>
                <w:szCs w:val="24"/>
                <w:shd w:val="clear" w:color="auto" w:fill="A4C2F4"/>
                <w:rtl/>
              </w:rPr>
              <w:t xml:space="preserve">أهمية العمل التطوعي </w:t>
            </w:r>
          </w:p>
          <w:p w:rsidR="000B4D78" w:rsidRDefault="000B4D78">
            <w:pPr>
              <w:numPr>
                <w:ilvl w:val="0"/>
                <w:numId w:val="2"/>
              </w:numPr>
              <w:bidi/>
              <w:ind w:hanging="360"/>
              <w:rPr>
                <w:color w:val="FF0000"/>
                <w:sz w:val="24"/>
                <w:szCs w:val="24"/>
                <w:shd w:val="clear" w:color="auto" w:fill="A4C2F4"/>
              </w:rPr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bidi/>
              <w:contextualSpacing w:val="0"/>
            </w:pPr>
          </w:p>
          <w:p w:rsidR="000B4D78" w:rsidRDefault="000B4D78">
            <w:pPr>
              <w:contextualSpacing w:val="0"/>
              <w:jc w:val="right"/>
            </w:pPr>
          </w:p>
        </w:tc>
        <w:tc>
          <w:tcPr>
            <w:tcW w:w="1245" w:type="dxa"/>
            <w:shd w:val="clear" w:color="auto" w:fill="C2D69B"/>
          </w:tcPr>
          <w:p w:rsidR="000B4D78" w:rsidRDefault="0065609A">
            <w:pPr>
              <w:contextualSpacing w:val="0"/>
              <w:jc w:val="center"/>
            </w:pPr>
            <w:r>
              <w:rPr>
                <w:rFonts w:cs="Times New Roman"/>
                <w:b/>
                <w:color w:val="FF0000"/>
                <w:sz w:val="32"/>
                <w:szCs w:val="32"/>
                <w:rtl/>
              </w:rPr>
              <w:lastRenderedPageBreak/>
              <w:t>السادس الابتدائي</w:t>
            </w:r>
          </w:p>
        </w:tc>
      </w:tr>
    </w:tbl>
    <w:p w:rsidR="000B4D78" w:rsidRDefault="000B4D78"/>
    <w:p w:rsidR="000B4D78" w:rsidRDefault="000B4D78"/>
    <w:p w:rsidR="000B4D78" w:rsidRDefault="000B4D78"/>
    <w:p w:rsidR="000B4D78" w:rsidRDefault="0065609A">
      <w:pPr>
        <w:tabs>
          <w:tab w:val="left" w:pos="11490"/>
        </w:tabs>
      </w:pPr>
      <w:r>
        <w:tab/>
      </w:r>
    </w:p>
    <w:sectPr w:rsidR="000B4D78">
      <w:headerReference w:type="default" r:id="rId8"/>
      <w:headerReference w:type="first" r:id="rId9"/>
      <w:pgSz w:w="15840" w:h="12240"/>
      <w:pgMar w:top="0" w:right="81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09A">
      <w:pPr>
        <w:spacing w:after="0" w:line="240" w:lineRule="auto"/>
      </w:pPr>
      <w:r>
        <w:separator/>
      </w:r>
    </w:p>
  </w:endnote>
  <w:endnote w:type="continuationSeparator" w:id="0">
    <w:p w:rsidR="00000000" w:rsidRDefault="0065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09A">
      <w:pPr>
        <w:spacing w:after="0" w:line="240" w:lineRule="auto"/>
      </w:pPr>
      <w:r>
        <w:separator/>
      </w:r>
    </w:p>
  </w:footnote>
  <w:footnote w:type="continuationSeparator" w:id="0">
    <w:p w:rsidR="00000000" w:rsidRDefault="0065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8" w:rsidRDefault="000B4D78">
    <w:pPr>
      <w:tabs>
        <w:tab w:val="center" w:pos="4680"/>
        <w:tab w:val="right" w:pos="9360"/>
      </w:tabs>
      <w:spacing w:before="720" w:after="0" w:line="240" w:lineRule="auto"/>
    </w:pPr>
  </w:p>
  <w:p w:rsidR="000B4D78" w:rsidRDefault="000B4D78">
    <w:pPr>
      <w:tabs>
        <w:tab w:val="center" w:pos="4680"/>
        <w:tab w:val="right" w:pos="9360"/>
      </w:tabs>
      <w:spacing w:after="0" w:line="240" w:lineRule="auto"/>
      <w:jc w:val="right"/>
    </w:pPr>
  </w:p>
  <w:p w:rsidR="000B4D78" w:rsidRDefault="000B4D78">
    <w:pPr>
      <w:tabs>
        <w:tab w:val="center" w:pos="4680"/>
        <w:tab w:val="right" w:pos="9360"/>
      </w:tabs>
      <w:spacing w:after="0" w:line="240" w:lineRule="auto"/>
      <w:jc w:val="right"/>
    </w:pPr>
  </w:p>
  <w:p w:rsidR="000B4D78" w:rsidRDefault="000B4D78">
    <w:pPr>
      <w:tabs>
        <w:tab w:val="center" w:pos="4680"/>
        <w:tab w:val="right" w:pos="9360"/>
      </w:tabs>
      <w:spacing w:after="0" w:line="240" w:lineRule="auto"/>
      <w:jc w:val="right"/>
    </w:pPr>
  </w:p>
  <w:p w:rsidR="000B4D78" w:rsidRDefault="000B4D78">
    <w:pPr>
      <w:tabs>
        <w:tab w:val="center" w:pos="4680"/>
        <w:tab w:val="right" w:pos="9360"/>
      </w:tabs>
      <w:spacing w:after="0" w:line="240" w:lineRule="auto"/>
    </w:pPr>
  </w:p>
  <w:p w:rsidR="000B4D78" w:rsidRDefault="000B4D78">
    <w:pPr>
      <w:tabs>
        <w:tab w:val="center" w:pos="4680"/>
        <w:tab w:val="right" w:pos="9360"/>
      </w:tabs>
      <w:spacing w:after="0" w:line="240" w:lineRule="auto"/>
      <w:jc w:val="right"/>
    </w:pPr>
  </w:p>
  <w:p w:rsidR="000B4D78" w:rsidRDefault="0065609A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78" w:rsidRDefault="0065609A">
    <w:pPr>
      <w:bidi/>
      <w:spacing w:before="720"/>
      <w:jc w:val="center"/>
    </w:pPr>
    <w:r>
      <w:rPr>
        <w:rFonts w:cs="Times New Roman"/>
        <w:color w:val="0000FF"/>
        <w:sz w:val="36"/>
        <w:szCs w:val="36"/>
        <w:u w:val="single"/>
        <w:rtl/>
      </w:rPr>
      <w:t xml:space="preserve">رسالة اختبارات نهاية الفصل الدراسي  الثالث </w:t>
    </w:r>
    <w:r>
      <w:rPr>
        <w:color w:val="0000FF"/>
        <w:sz w:val="36"/>
        <w:szCs w:val="36"/>
        <w:u w:val="single"/>
        <w:rtl/>
      </w:rPr>
      <w:t xml:space="preserve">2016/2017 - </w:t>
    </w:r>
    <w:r>
      <w:rPr>
        <w:rFonts w:cs="Times New Roman"/>
        <w:color w:val="0000FF"/>
        <w:sz w:val="36"/>
        <w:szCs w:val="36"/>
        <w:u w:val="single"/>
        <w:rtl/>
      </w:rPr>
      <w:t>للمرحلة الابتدائية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8C3"/>
    <w:multiLevelType w:val="multilevel"/>
    <w:tmpl w:val="94D8A6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423272E"/>
    <w:multiLevelType w:val="multilevel"/>
    <w:tmpl w:val="B036B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D78"/>
    <w:rsid w:val="000B4D78"/>
    <w:rsid w:val="006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I. Mheidat</dc:creator>
  <cp:lastModifiedBy>Mahmoud I. Mheidat</cp:lastModifiedBy>
  <cp:revision>2</cp:revision>
  <dcterms:created xsi:type="dcterms:W3CDTF">2017-05-14T05:05:00Z</dcterms:created>
  <dcterms:modified xsi:type="dcterms:W3CDTF">2017-05-14T05:05:00Z</dcterms:modified>
</cp:coreProperties>
</file>