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DA7F0A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DA7F0A">
        <w:rPr>
          <w:rFonts w:ascii="Tahoma" w:hAnsi="Tahoma" w:cs="Tahoma"/>
          <w:b/>
          <w:bCs/>
        </w:rPr>
        <w:t>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7D11D8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DA7F0A">
        <w:rPr>
          <w:rFonts w:ascii="Tahoma" w:hAnsi="Tahoma" w:cs="Tahoma"/>
          <w:b/>
          <w:bCs/>
        </w:rPr>
        <w:t>13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D11D8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916"/>
        <w:gridCol w:w="255"/>
        <w:gridCol w:w="20"/>
        <w:gridCol w:w="1166"/>
        <w:gridCol w:w="283"/>
        <w:gridCol w:w="142"/>
        <w:gridCol w:w="1734"/>
        <w:gridCol w:w="1952"/>
        <w:gridCol w:w="567"/>
        <w:gridCol w:w="1559"/>
        <w:gridCol w:w="2159"/>
      </w:tblGrid>
      <w:tr w:rsidR="00323464" w:rsidRPr="007D4AB7" w:rsidTr="007D11D8">
        <w:trPr>
          <w:trHeight w:val="575"/>
        </w:trPr>
        <w:tc>
          <w:tcPr>
            <w:tcW w:w="10753" w:type="dxa"/>
            <w:gridSpan w:val="11"/>
            <w:shd w:val="clear" w:color="auto" w:fill="FFFF99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7D11D8">
        <w:tc>
          <w:tcPr>
            <w:tcW w:w="916" w:type="dxa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3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2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94B45" w:rsidRPr="007D4AB7" w:rsidTr="007D11D8">
        <w:trPr>
          <w:trHeight w:val="395"/>
        </w:trPr>
        <w:tc>
          <w:tcPr>
            <w:tcW w:w="916" w:type="dxa"/>
          </w:tcPr>
          <w:p w:rsidR="00C94B45" w:rsidRPr="007D4AB7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8E0052" w:rsidRPr="007D4AB7" w:rsidRDefault="00CF1B8C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النشاط اللغوي</w:t>
            </w:r>
          </w:p>
        </w:tc>
        <w:tc>
          <w:tcPr>
            <w:tcW w:w="4253" w:type="dxa"/>
            <w:gridSpan w:val="3"/>
          </w:tcPr>
          <w:p w:rsidR="002E3002" w:rsidRPr="002E3002" w:rsidRDefault="002E3002" w:rsidP="002E3002">
            <w:pPr>
              <w:jc w:val="center"/>
              <w:rPr>
                <w:rtl/>
              </w:rPr>
            </w:pPr>
            <w:r w:rsidRPr="002E3002">
              <w:rPr>
                <w:rFonts w:hint="cs"/>
                <w:rtl/>
              </w:rPr>
              <w:t>النفي باستخدام (لا – لم – لن )</w:t>
            </w:r>
          </w:p>
          <w:p w:rsidR="002E3002" w:rsidRPr="002E3002" w:rsidRDefault="002E3002" w:rsidP="002E3002">
            <w:pPr>
              <w:jc w:val="center"/>
              <w:rPr>
                <w:rtl/>
              </w:rPr>
            </w:pPr>
            <w:r w:rsidRPr="002E3002">
              <w:rPr>
                <w:rFonts w:hint="eastAsia"/>
                <w:rtl/>
              </w:rPr>
              <w:t>إجابة</w:t>
            </w:r>
            <w:r w:rsidRPr="002E3002">
              <w:rPr>
                <w:rtl/>
              </w:rPr>
              <w:t xml:space="preserve"> </w:t>
            </w:r>
            <w:r w:rsidRPr="002E3002">
              <w:rPr>
                <w:rFonts w:hint="eastAsia"/>
                <w:rtl/>
              </w:rPr>
              <w:t>تدريبات</w:t>
            </w:r>
            <w:r w:rsidRPr="002E3002">
              <w:rPr>
                <w:rtl/>
              </w:rPr>
              <w:t xml:space="preserve"> </w:t>
            </w:r>
            <w:r w:rsidRPr="002E3002">
              <w:rPr>
                <w:rFonts w:hint="eastAsia"/>
                <w:rtl/>
              </w:rPr>
              <w:t>الكتاب</w:t>
            </w:r>
            <w:r w:rsidRPr="002E3002">
              <w:rPr>
                <w:rtl/>
              </w:rPr>
              <w:t xml:space="preserve"> </w:t>
            </w:r>
            <w:r w:rsidRPr="002E3002">
              <w:rPr>
                <w:rFonts w:hint="eastAsia"/>
                <w:rtl/>
              </w:rPr>
              <w:t>المدرسي</w:t>
            </w:r>
            <w:r w:rsidRPr="002E3002">
              <w:rPr>
                <w:rtl/>
              </w:rPr>
              <w:t xml:space="preserve"> </w:t>
            </w:r>
            <w:r w:rsidRPr="002E3002">
              <w:rPr>
                <w:rFonts w:hint="eastAsia"/>
                <w:rtl/>
              </w:rPr>
              <w:t>ص</w:t>
            </w:r>
            <w:r w:rsidRPr="002E3002">
              <w:rPr>
                <w:rtl/>
              </w:rPr>
              <w:t xml:space="preserve"> </w:t>
            </w:r>
            <w:r w:rsidRPr="002E3002">
              <w:rPr>
                <w:rFonts w:hint="cs"/>
                <w:rtl/>
              </w:rPr>
              <w:t>68</w:t>
            </w:r>
            <w:r w:rsidRPr="002E3002">
              <w:rPr>
                <w:rFonts w:hint="eastAsia"/>
                <w:rtl/>
              </w:rPr>
              <w:t>،</w:t>
            </w:r>
            <w:r w:rsidRPr="002E3002">
              <w:rPr>
                <w:rFonts w:hint="cs"/>
                <w:rtl/>
              </w:rPr>
              <w:t>69</w:t>
            </w:r>
          </w:p>
          <w:p w:rsidR="00CF1B8C" w:rsidRDefault="00CF1B8C" w:rsidP="002E3002">
            <w:pPr>
              <w:jc w:val="center"/>
              <w:rPr>
                <w:rtl/>
              </w:rPr>
            </w:pPr>
          </w:p>
        </w:tc>
        <w:tc>
          <w:tcPr>
            <w:tcW w:w="3718" w:type="dxa"/>
            <w:gridSpan w:val="2"/>
          </w:tcPr>
          <w:p w:rsidR="00C94B45" w:rsidRDefault="002E3002" w:rsidP="0006240A">
            <w:pPr>
              <w:jc w:val="center"/>
              <w:rPr>
                <w:rFonts w:cs="Times New Roman"/>
                <w:rtl/>
                <w:lang w:val="en-US"/>
              </w:rPr>
            </w:pPr>
            <w:r w:rsidRPr="002E3002">
              <w:rPr>
                <w:rFonts w:cs="Times New Roman" w:hint="eastAsia"/>
                <w:rtl/>
                <w:lang w:val="en-US"/>
              </w:rPr>
              <w:t>إجابة</w:t>
            </w:r>
            <w:r w:rsidRPr="002E3002">
              <w:rPr>
                <w:rFonts w:cs="Times New Roman"/>
                <w:rtl/>
                <w:lang w:val="en-US"/>
              </w:rPr>
              <w:t xml:space="preserve"> </w:t>
            </w:r>
            <w:r w:rsidRPr="002E3002">
              <w:rPr>
                <w:rFonts w:cs="Times New Roman" w:hint="eastAsia"/>
                <w:rtl/>
                <w:lang w:val="en-US"/>
              </w:rPr>
              <w:t>تدريبات</w:t>
            </w:r>
            <w:r w:rsidRPr="002E3002">
              <w:rPr>
                <w:rFonts w:cs="Times New Roman"/>
                <w:rtl/>
                <w:lang w:val="en-US"/>
              </w:rPr>
              <w:t xml:space="preserve"> </w:t>
            </w:r>
            <w:r w:rsidRPr="002E3002">
              <w:rPr>
                <w:rFonts w:cs="Times New Roman" w:hint="eastAsia"/>
                <w:rtl/>
                <w:lang w:val="en-US"/>
              </w:rPr>
              <w:t>كتاب</w:t>
            </w:r>
            <w:r w:rsidRPr="002E3002">
              <w:rPr>
                <w:rFonts w:cs="Times New Roman"/>
                <w:rtl/>
                <w:lang w:val="en-US"/>
              </w:rPr>
              <w:t xml:space="preserve"> </w:t>
            </w:r>
            <w:r w:rsidRPr="002E3002">
              <w:rPr>
                <w:rFonts w:cs="Times New Roman" w:hint="eastAsia"/>
                <w:rtl/>
                <w:lang w:val="en-US"/>
              </w:rPr>
              <w:t>النشاط</w:t>
            </w:r>
          </w:p>
          <w:p w:rsidR="002E3002" w:rsidRPr="001E348A" w:rsidRDefault="002E3002" w:rsidP="0006240A">
            <w:pPr>
              <w:jc w:val="center"/>
              <w:rPr>
                <w:lang w:val="en-US"/>
              </w:rPr>
            </w:pPr>
            <w:r>
              <w:rPr>
                <w:rFonts w:cs="Times New Roman" w:hint="cs"/>
                <w:rtl/>
                <w:lang w:val="en-US"/>
              </w:rPr>
              <w:t>ص31</w:t>
            </w:r>
          </w:p>
        </w:tc>
      </w:tr>
      <w:tr w:rsidR="0006240A" w:rsidRPr="007D4AB7" w:rsidTr="007D11D8">
        <w:trPr>
          <w:trHeight w:val="521"/>
        </w:trPr>
        <w:tc>
          <w:tcPr>
            <w:tcW w:w="916" w:type="dxa"/>
          </w:tcPr>
          <w:p w:rsidR="0006240A" w:rsidRPr="007D4AB7" w:rsidRDefault="0006240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06240A" w:rsidRPr="007D4AB7" w:rsidRDefault="0006240A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2D1DF1" w:rsidRDefault="00CF1B8C" w:rsidP="002D1DF1">
            <w:pPr>
              <w:jc w:val="right"/>
            </w:pPr>
            <w:r w:rsidRPr="00CF1B8C">
              <w:rPr>
                <w:rFonts w:cs="Times New Roman" w:hint="eastAsia"/>
                <w:rtl/>
              </w:rPr>
              <w:t>النشاط</w:t>
            </w:r>
            <w:r w:rsidRPr="00CF1B8C">
              <w:rPr>
                <w:rFonts w:cs="Times New Roman"/>
                <w:rtl/>
              </w:rPr>
              <w:t xml:space="preserve"> </w:t>
            </w:r>
            <w:r w:rsidRPr="00CF1B8C">
              <w:rPr>
                <w:rFonts w:cs="Times New Roman" w:hint="eastAsia"/>
                <w:rtl/>
              </w:rPr>
              <w:t>اللغوي</w:t>
            </w:r>
          </w:p>
        </w:tc>
        <w:tc>
          <w:tcPr>
            <w:tcW w:w="4253" w:type="dxa"/>
            <w:gridSpan w:val="3"/>
          </w:tcPr>
          <w:p w:rsidR="00CF1B8C" w:rsidRDefault="002E3002" w:rsidP="002E30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المستقبل باستخدام (السين و سوف)</w:t>
            </w:r>
          </w:p>
          <w:p w:rsidR="002E3002" w:rsidRDefault="002E3002" w:rsidP="002E3002">
            <w:pPr>
              <w:jc w:val="center"/>
            </w:pPr>
            <w:r>
              <w:rPr>
                <w:rFonts w:hint="cs"/>
                <w:rtl/>
              </w:rPr>
              <w:t>الكتاب المدرسي ص 70</w:t>
            </w:r>
          </w:p>
        </w:tc>
        <w:tc>
          <w:tcPr>
            <w:tcW w:w="3718" w:type="dxa"/>
            <w:gridSpan w:val="2"/>
          </w:tcPr>
          <w:p w:rsidR="0006240A" w:rsidRDefault="002E3002" w:rsidP="002E3002">
            <w:pPr>
              <w:jc w:val="center"/>
            </w:pPr>
            <w:r w:rsidRPr="002E3002">
              <w:rPr>
                <w:rFonts w:cs="Times New Roman" w:hint="eastAsia"/>
                <w:rtl/>
              </w:rPr>
              <w:t>إجابة</w:t>
            </w:r>
            <w:r w:rsidRPr="002E3002">
              <w:rPr>
                <w:rFonts w:cs="Times New Roman"/>
                <w:rtl/>
              </w:rPr>
              <w:t xml:space="preserve"> </w:t>
            </w:r>
            <w:r w:rsidRPr="002E3002">
              <w:rPr>
                <w:rFonts w:cs="Times New Roman" w:hint="eastAsia"/>
                <w:rtl/>
              </w:rPr>
              <w:t>تدريبات</w:t>
            </w:r>
            <w:r w:rsidRPr="002E3002">
              <w:rPr>
                <w:rFonts w:cs="Times New Roman"/>
                <w:rtl/>
              </w:rPr>
              <w:t xml:space="preserve"> </w:t>
            </w:r>
            <w:r w:rsidRPr="002E3002">
              <w:rPr>
                <w:rFonts w:cs="Times New Roman" w:hint="eastAsia"/>
                <w:rtl/>
              </w:rPr>
              <w:t>كتاب</w:t>
            </w:r>
            <w:r w:rsidRPr="002E3002">
              <w:rPr>
                <w:rFonts w:cs="Times New Roman"/>
                <w:rtl/>
              </w:rPr>
              <w:t xml:space="preserve"> </w:t>
            </w:r>
            <w:r w:rsidRPr="002E3002">
              <w:rPr>
                <w:rFonts w:cs="Times New Roman" w:hint="eastAsia"/>
                <w:rtl/>
              </w:rPr>
              <w:t>النشاط</w:t>
            </w:r>
            <w:r w:rsidRPr="002E3002">
              <w:rPr>
                <w:rFonts w:cs="Times New Roman"/>
                <w:rtl/>
              </w:rPr>
              <w:t xml:space="preserve"> </w:t>
            </w:r>
            <w:r w:rsidRPr="002E3002">
              <w:rPr>
                <w:rFonts w:cs="Times New Roman" w:hint="eastAsia"/>
                <w:rtl/>
              </w:rPr>
              <w:t>ص</w:t>
            </w:r>
            <w:r w:rsidRPr="002E3002">
              <w:rPr>
                <w:rFonts w:cs="Times New Roman"/>
                <w:rtl/>
              </w:rPr>
              <w:t xml:space="preserve">32 </w:t>
            </w:r>
          </w:p>
        </w:tc>
      </w:tr>
      <w:tr w:rsidR="001C10B5" w:rsidRPr="007D4AB7" w:rsidTr="007D11D8">
        <w:trPr>
          <w:trHeight w:val="539"/>
        </w:trPr>
        <w:tc>
          <w:tcPr>
            <w:tcW w:w="916" w:type="dxa"/>
          </w:tcPr>
          <w:p w:rsidR="001C10B5" w:rsidRPr="007D4AB7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C10B5" w:rsidRPr="007D4AB7" w:rsidRDefault="001C10B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1C10B5" w:rsidRPr="007D4AB7" w:rsidRDefault="00CF1B8C" w:rsidP="008E00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الكتابة </w:t>
            </w:r>
          </w:p>
        </w:tc>
        <w:tc>
          <w:tcPr>
            <w:tcW w:w="4253" w:type="dxa"/>
            <w:gridSpan w:val="3"/>
          </w:tcPr>
          <w:p w:rsidR="005300D2" w:rsidRDefault="00CF1B8C" w:rsidP="005300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الإملاء (الام الشمسية واللام القمرية)</w:t>
            </w:r>
          </w:p>
          <w:p w:rsidR="00CF1B8C" w:rsidRDefault="00CF1B8C" w:rsidP="00CF1B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إجابة تدريبات الكتاب المدرسي ص 72</w:t>
            </w:r>
          </w:p>
          <w:p w:rsidR="00CF1B8C" w:rsidRPr="007D4AB7" w:rsidRDefault="00CF1B8C" w:rsidP="00CF1B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8" w:type="dxa"/>
            <w:gridSpan w:val="2"/>
          </w:tcPr>
          <w:p w:rsidR="000E142E" w:rsidRDefault="00A5074B" w:rsidP="000E14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عشر كلمات بها (ال)شمسية</w:t>
            </w:r>
          </w:p>
          <w:p w:rsidR="00A5074B" w:rsidRDefault="00A5074B" w:rsidP="00A5074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و  عشر كلمات بها (ال) قمرية</w:t>
            </w:r>
          </w:p>
          <w:p w:rsidR="00A5074B" w:rsidRPr="007D4AB7" w:rsidRDefault="00A5074B" w:rsidP="00A5074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في دفتر اللغة العربية </w:t>
            </w:r>
          </w:p>
        </w:tc>
      </w:tr>
      <w:tr w:rsidR="00706F19" w:rsidRPr="007D4AB7" w:rsidTr="007D11D8">
        <w:trPr>
          <w:trHeight w:val="512"/>
        </w:trPr>
        <w:tc>
          <w:tcPr>
            <w:tcW w:w="916" w:type="dxa"/>
          </w:tcPr>
          <w:p w:rsidR="00706F19" w:rsidRPr="007D4AB7" w:rsidRDefault="00706F1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706F19" w:rsidRPr="007D4AB7" w:rsidRDefault="00706F19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706F19" w:rsidRPr="00B60974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 xml:space="preserve">برنامج مهارات القراءة </w:t>
            </w:r>
          </w:p>
          <w:p w:rsidR="00706F19" w:rsidRPr="007D4AB7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>المستوى الثاني</w:t>
            </w:r>
          </w:p>
        </w:tc>
        <w:tc>
          <w:tcPr>
            <w:tcW w:w="4253" w:type="dxa"/>
            <w:gridSpan w:val="3"/>
          </w:tcPr>
          <w:p w:rsidR="00706F19" w:rsidRPr="00940EBD" w:rsidRDefault="00706F19" w:rsidP="00844A52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706F19" w:rsidRDefault="00CF1B8C" w:rsidP="00CF1B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تنوين الضم</w:t>
            </w:r>
          </w:p>
          <w:p w:rsidR="00E276EF" w:rsidRPr="007D4AB7" w:rsidRDefault="00E276EF" w:rsidP="00CF1B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</w:t>
            </w:r>
          </w:p>
        </w:tc>
        <w:tc>
          <w:tcPr>
            <w:tcW w:w="3718" w:type="dxa"/>
            <w:gridSpan w:val="2"/>
          </w:tcPr>
          <w:p w:rsidR="00706F19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706F19" w:rsidRDefault="00CF1B8C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تنوين الضم</w:t>
            </w:r>
          </w:p>
          <w:p w:rsidR="00A5074B" w:rsidRPr="007D4AB7" w:rsidRDefault="00A5074B" w:rsidP="00A5074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الإملاء المنظور : كتاب النشاط ص 35</w:t>
            </w:r>
          </w:p>
        </w:tc>
      </w:tr>
      <w:tr w:rsidR="00706F19" w:rsidRPr="007D4AB7" w:rsidTr="007D11D8">
        <w:trPr>
          <w:trHeight w:val="449"/>
        </w:trPr>
        <w:tc>
          <w:tcPr>
            <w:tcW w:w="916" w:type="dxa"/>
            <w:tcBorders>
              <w:bottom w:val="single" w:sz="4" w:space="0" w:color="auto"/>
            </w:tcBorders>
          </w:tcPr>
          <w:p w:rsidR="00706F19" w:rsidRPr="007D4AB7" w:rsidRDefault="00706F1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706F19" w:rsidRPr="007D4AB7" w:rsidRDefault="00706F19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</w:tcPr>
          <w:p w:rsidR="00E276EF" w:rsidRDefault="00E276EF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</w:p>
          <w:p w:rsidR="00E74FEE" w:rsidRPr="00E74FEE" w:rsidRDefault="00E74FEE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706F19" w:rsidRDefault="00E74FEE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  <w:p w:rsidR="00E276EF" w:rsidRPr="007D4AB7" w:rsidRDefault="00E276EF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276EF" w:rsidRDefault="00E276EF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>: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أول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5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دقائق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الحصة</w:t>
            </w:r>
          </w:p>
          <w:p w:rsidR="00E74FEE" w:rsidRPr="00E74FEE" w:rsidRDefault="00E74FEE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E276EF" w:rsidRPr="007D4AB7" w:rsidRDefault="00CF1B8C" w:rsidP="00CF1B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تنوين الكسر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:rsidR="00E74FEE" w:rsidRDefault="00E74FEE" w:rsidP="00E74FEE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CF1B8C" w:rsidRPr="00E74FEE" w:rsidRDefault="00CF1B8C" w:rsidP="00E74FEE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تنوين الكسر                      </w:t>
            </w:r>
          </w:p>
          <w:p w:rsidR="00706F19" w:rsidRPr="007D4AB7" w:rsidRDefault="00A5074B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إجابة تدريبات كتاب النشاط ص 33،34</w:t>
            </w:r>
          </w:p>
        </w:tc>
      </w:tr>
      <w:tr w:rsidR="00706F19" w:rsidRPr="007D4AB7" w:rsidTr="007D11D8">
        <w:trPr>
          <w:trHeight w:val="503"/>
        </w:trPr>
        <w:tc>
          <w:tcPr>
            <w:tcW w:w="10753" w:type="dxa"/>
            <w:gridSpan w:val="11"/>
            <w:shd w:val="clear" w:color="auto" w:fill="C2D69B" w:themeFill="accent3" w:themeFillTint="99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706F19" w:rsidRPr="007D4AB7" w:rsidTr="007D11D8">
        <w:tc>
          <w:tcPr>
            <w:tcW w:w="916" w:type="dxa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3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2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06F19" w:rsidRPr="007D4AB7" w:rsidTr="007D11D8">
        <w:trPr>
          <w:trHeight w:val="692"/>
        </w:trPr>
        <w:tc>
          <w:tcPr>
            <w:tcW w:w="916" w:type="dxa"/>
            <w:vMerge w:val="restart"/>
          </w:tcPr>
          <w:p w:rsidR="00706F19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Pr="001E348A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1866" w:type="dxa"/>
            <w:gridSpan w:val="5"/>
          </w:tcPr>
          <w:p w:rsidR="00706F19" w:rsidRPr="007D4AB7" w:rsidRDefault="004708FC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السيرة والبحوث</w:t>
            </w:r>
          </w:p>
        </w:tc>
        <w:tc>
          <w:tcPr>
            <w:tcW w:w="4253" w:type="dxa"/>
            <w:gridSpan w:val="3"/>
          </w:tcPr>
          <w:p w:rsidR="00DD41C6" w:rsidRDefault="004708FC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أبو بكر الصديق</w:t>
            </w:r>
          </w:p>
          <w:p w:rsidR="004708FC" w:rsidRPr="007D4AB7" w:rsidRDefault="004708FC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نسبه و لقبه وصفاته</w:t>
            </w:r>
            <w:r>
              <w:rPr>
                <w:rFonts w:ascii="Tahoma" w:hAnsi="Tahoma" w:cs="Tahoma"/>
                <w:sz w:val="18"/>
                <w:szCs w:val="18"/>
                <w:rtl/>
              </w:rPr>
              <w:br/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ص46،47</w:t>
            </w:r>
          </w:p>
        </w:tc>
        <w:tc>
          <w:tcPr>
            <w:tcW w:w="3718" w:type="dxa"/>
            <w:gridSpan w:val="2"/>
          </w:tcPr>
          <w:p w:rsidR="00706F19" w:rsidRPr="007D4AB7" w:rsidRDefault="00706F19" w:rsidP="007D4A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06F19" w:rsidRPr="007D4AB7" w:rsidTr="007D11D8">
        <w:trPr>
          <w:trHeight w:val="817"/>
        </w:trPr>
        <w:tc>
          <w:tcPr>
            <w:tcW w:w="916" w:type="dxa"/>
            <w:vMerge/>
          </w:tcPr>
          <w:p w:rsidR="00706F19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706F19" w:rsidRPr="007D4AB7" w:rsidRDefault="004708FC" w:rsidP="0006240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السيرة والبحوث</w:t>
            </w:r>
          </w:p>
        </w:tc>
        <w:tc>
          <w:tcPr>
            <w:tcW w:w="4253" w:type="dxa"/>
            <w:gridSpan w:val="3"/>
          </w:tcPr>
          <w:p w:rsidR="00437CF5" w:rsidRDefault="004708FC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أبو بكر الصديق</w:t>
            </w:r>
          </w:p>
          <w:p w:rsidR="004708FC" w:rsidRDefault="004708FC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مواقفه في خدمة الإسلام و تخطيطه ليوم الهجرة</w:t>
            </w:r>
          </w:p>
          <w:p w:rsidR="004708FC" w:rsidRPr="007D4AB7" w:rsidRDefault="004708FC" w:rsidP="004708F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4708FC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Pr="004708F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708FC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  <w:r w:rsidRPr="004708FC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708FC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48</w:t>
            </w:r>
            <w:r w:rsidRPr="004708FC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 w:rsidRPr="004708FC">
              <w:rPr>
                <w:rFonts w:ascii="Tahoma" w:hAnsi="Tahoma" w:cs="Tahoma"/>
                <w:sz w:val="18"/>
                <w:szCs w:val="18"/>
                <w:rtl/>
              </w:rPr>
              <w:t>4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9</w:t>
            </w:r>
          </w:p>
        </w:tc>
        <w:tc>
          <w:tcPr>
            <w:tcW w:w="3718" w:type="dxa"/>
            <w:gridSpan w:val="2"/>
          </w:tcPr>
          <w:p w:rsidR="00706F19" w:rsidRDefault="002E3002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إجابة كتاب الأنشطة والتدريبات </w:t>
            </w:r>
          </w:p>
          <w:p w:rsidR="002E3002" w:rsidRDefault="002E3002" w:rsidP="002E30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درس أبو بكر الصديق</w:t>
            </w:r>
          </w:p>
          <w:p w:rsidR="002E3002" w:rsidRPr="007D4AB7" w:rsidRDefault="002E3002" w:rsidP="002E300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06F19" w:rsidRPr="007D4AB7" w:rsidTr="007D11D8">
        <w:trPr>
          <w:trHeight w:val="503"/>
        </w:trPr>
        <w:tc>
          <w:tcPr>
            <w:tcW w:w="10753" w:type="dxa"/>
            <w:gridSpan w:val="11"/>
            <w:shd w:val="clear" w:color="auto" w:fill="C6D9F1" w:themeFill="text2" w:themeFillTint="33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706F19" w:rsidRPr="007D4AB7" w:rsidTr="00DD41C6">
        <w:tc>
          <w:tcPr>
            <w:tcW w:w="916" w:type="dxa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3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2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06F19" w:rsidRPr="007D4AB7" w:rsidTr="00DD41C6">
        <w:trPr>
          <w:trHeight w:val="602"/>
        </w:trPr>
        <w:tc>
          <w:tcPr>
            <w:tcW w:w="916" w:type="dxa"/>
          </w:tcPr>
          <w:p w:rsidR="00E74FEE" w:rsidRDefault="00E74FE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Pr="007D4AB7" w:rsidRDefault="00E74FEE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1866" w:type="dxa"/>
            <w:gridSpan w:val="5"/>
          </w:tcPr>
          <w:p w:rsidR="00706F19" w:rsidRPr="007D4AB7" w:rsidRDefault="00A359CE" w:rsidP="0063367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JO"/>
              </w:rPr>
              <w:t xml:space="preserve">مفهوم الوطن </w:t>
            </w:r>
          </w:p>
        </w:tc>
        <w:tc>
          <w:tcPr>
            <w:tcW w:w="4253" w:type="dxa"/>
            <w:gridSpan w:val="3"/>
          </w:tcPr>
          <w:p w:rsidR="00A359CE" w:rsidRDefault="00A359CE" w:rsidP="00A359CE">
            <w:pPr>
              <w:tabs>
                <w:tab w:val="right" w:pos="13958"/>
              </w:tabs>
              <w:bidi/>
              <w:rPr>
                <w:rFonts w:ascii="Tahoma" w:hAnsi="Tahoma" w:cs="Tahoma" w:hint="cs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التعرف على مفهوم الوطن و</w:t>
            </w:r>
            <w:bookmarkStart w:id="0" w:name="_GoBack"/>
            <w:bookmarkEnd w:id="0"/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روابط الوحدة بين أبنائه </w:t>
            </w:r>
          </w:p>
          <w:p w:rsidR="00A359CE" w:rsidRPr="007D4AB7" w:rsidRDefault="00A359CE" w:rsidP="00A359C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من خلال قراءة الدرس</w:t>
            </w:r>
          </w:p>
        </w:tc>
        <w:tc>
          <w:tcPr>
            <w:tcW w:w="3718" w:type="dxa"/>
            <w:gridSpan w:val="2"/>
          </w:tcPr>
          <w:p w:rsidR="00706F19" w:rsidRPr="007D4AB7" w:rsidRDefault="00A359CE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  <w:tr w:rsidR="00706F19" w:rsidTr="007D11D8">
        <w:trPr>
          <w:trHeight w:val="440"/>
        </w:trPr>
        <w:tc>
          <w:tcPr>
            <w:tcW w:w="10753" w:type="dxa"/>
            <w:gridSpan w:val="11"/>
            <w:shd w:val="clear" w:color="auto" w:fill="D99594" w:themeFill="accent2" w:themeFillTint="99"/>
            <w:vAlign w:val="center"/>
          </w:tcPr>
          <w:p w:rsidR="00706F19" w:rsidRDefault="00706F19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06F19" w:rsidTr="007D3FFA">
        <w:trPr>
          <w:trHeight w:val="431"/>
        </w:trPr>
        <w:tc>
          <w:tcPr>
            <w:tcW w:w="1171" w:type="dxa"/>
            <w:gridSpan w:val="2"/>
          </w:tcPr>
          <w:p w:rsidR="00706F19" w:rsidRPr="00CD046C" w:rsidRDefault="007D3FFA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bidi="ar-EG"/>
              </w:rPr>
              <w:t>مُؤمِنُ</w:t>
            </w:r>
          </w:p>
        </w:tc>
        <w:tc>
          <w:tcPr>
            <w:tcW w:w="1469" w:type="dxa"/>
            <w:gridSpan w:val="3"/>
          </w:tcPr>
          <w:p w:rsidR="00706F19" w:rsidRPr="00E35E8E" w:rsidRDefault="007D3FFA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تشَاؤمُ</w:t>
            </w:r>
          </w:p>
        </w:tc>
        <w:tc>
          <w:tcPr>
            <w:tcW w:w="1876" w:type="dxa"/>
            <w:gridSpan w:val="2"/>
          </w:tcPr>
          <w:p w:rsidR="00706F19" w:rsidRPr="00E35E8E" w:rsidRDefault="007D3FFA" w:rsidP="00EC1C9B">
            <w:pPr>
              <w:tabs>
                <w:tab w:val="left" w:pos="512"/>
                <w:tab w:val="center" w:pos="767"/>
              </w:tabs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تَفاؤلُ</w:t>
            </w:r>
          </w:p>
        </w:tc>
        <w:tc>
          <w:tcPr>
            <w:tcW w:w="1952" w:type="dxa"/>
          </w:tcPr>
          <w:p w:rsidR="00706F19" w:rsidRPr="00E35E8E" w:rsidRDefault="007D3FFA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تَكافُؤ</w:t>
            </w:r>
          </w:p>
        </w:tc>
        <w:tc>
          <w:tcPr>
            <w:tcW w:w="2126" w:type="dxa"/>
            <w:gridSpan w:val="2"/>
          </w:tcPr>
          <w:p w:rsidR="00706F19" w:rsidRPr="00E35E8E" w:rsidRDefault="004708FC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مَسْؤُولُ</w:t>
            </w:r>
          </w:p>
        </w:tc>
        <w:tc>
          <w:tcPr>
            <w:tcW w:w="2159" w:type="dxa"/>
          </w:tcPr>
          <w:p w:rsidR="00706F19" w:rsidRPr="00E35E8E" w:rsidRDefault="004708FC" w:rsidP="00CD046C">
            <w:pPr>
              <w:jc w:val="center"/>
              <w:rPr>
                <w:rFonts w:ascii="Segoe UI" w:hAnsi="Segoe UI" w:cs="Segoe UI"/>
                <w:sz w:val="32"/>
                <w:szCs w:val="32"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يَجْرُؤُ</w:t>
            </w:r>
          </w:p>
        </w:tc>
      </w:tr>
      <w:tr w:rsidR="00706F19" w:rsidTr="008E0052">
        <w:trPr>
          <w:trHeight w:val="431"/>
        </w:trPr>
        <w:tc>
          <w:tcPr>
            <w:tcW w:w="1191" w:type="dxa"/>
            <w:gridSpan w:val="3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166" w:type="dxa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8396" w:type="dxa"/>
            <w:gridSpan w:val="7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06F19" w:rsidTr="008E0052">
        <w:trPr>
          <w:trHeight w:val="361"/>
        </w:trPr>
        <w:tc>
          <w:tcPr>
            <w:tcW w:w="1191" w:type="dxa"/>
            <w:gridSpan w:val="3"/>
            <w:vAlign w:val="center"/>
          </w:tcPr>
          <w:p w:rsidR="00706F19" w:rsidRPr="00715585" w:rsidRDefault="00706F19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166" w:type="dxa"/>
          </w:tcPr>
          <w:p w:rsidR="00706F19" w:rsidRDefault="00706F19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</w:tc>
        <w:tc>
          <w:tcPr>
            <w:tcW w:w="8396" w:type="dxa"/>
            <w:gridSpan w:val="7"/>
          </w:tcPr>
          <w:p w:rsidR="00706F19" w:rsidRDefault="008E0052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الكلمات البصري</w:t>
            </w:r>
            <w:r w:rsidR="007459BD">
              <w:rPr>
                <w:rFonts w:ascii="Tahoma" w:hAnsi="Tahoma" w:cs="Tahoma" w:hint="cs"/>
                <w:sz w:val="18"/>
                <w:szCs w:val="18"/>
                <w:rtl/>
              </w:rPr>
              <w:t>ة</w:t>
            </w:r>
          </w:p>
          <w:p w:rsidR="008E0052" w:rsidRPr="008E0052" w:rsidRDefault="008E0052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6C5B90" w:rsidTr="008E0052">
        <w:trPr>
          <w:trHeight w:val="374"/>
        </w:trPr>
        <w:tc>
          <w:tcPr>
            <w:tcW w:w="1191" w:type="dxa"/>
            <w:gridSpan w:val="3"/>
            <w:vAlign w:val="center"/>
          </w:tcPr>
          <w:p w:rsidR="006C5B90" w:rsidRPr="00715585" w:rsidRDefault="006C5B90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166" w:type="dxa"/>
          </w:tcPr>
          <w:p w:rsidR="006C5B90" w:rsidRDefault="007459BD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8396" w:type="dxa"/>
            <w:gridSpan w:val="7"/>
          </w:tcPr>
          <w:p w:rsidR="006C5B90" w:rsidRDefault="006C5B90" w:rsidP="00A5074B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سيكون الإملاء </w:t>
            </w:r>
            <w:r w:rsidR="007459BD">
              <w:rPr>
                <w:rFonts w:ascii="Tahoma" w:hAnsi="Tahoma" w:cs="Tahoma" w:hint="cs"/>
                <w:sz w:val="18"/>
                <w:szCs w:val="18"/>
                <w:rtl/>
              </w:rPr>
              <w:t xml:space="preserve">من كتاب النشاط ص </w:t>
            </w:r>
            <w:r w:rsidR="00A5074B">
              <w:rPr>
                <w:rFonts w:ascii="Tahoma" w:hAnsi="Tahoma" w:cs="Tahoma" w:hint="cs"/>
                <w:sz w:val="18"/>
                <w:szCs w:val="18"/>
                <w:rtl/>
              </w:rPr>
              <w:t>35</w:t>
            </w:r>
            <w:r w:rsidR="007459BD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</w:tr>
      <w:tr w:rsidR="00706F19" w:rsidTr="007D11D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53" w:type="dxa"/>
            <w:gridSpan w:val="11"/>
          </w:tcPr>
          <w:p w:rsidR="00706F19" w:rsidRPr="00B13F86" w:rsidRDefault="00706F19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1F77C2" w:rsidRDefault="00D46029" w:rsidP="001F77C2">
      <w:pPr>
        <w:tabs>
          <w:tab w:val="left" w:pos="6688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1F77C2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86188"/>
    <w:rsid w:val="000B22A8"/>
    <w:rsid w:val="000B2889"/>
    <w:rsid w:val="000B50D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167B4"/>
    <w:rsid w:val="00323464"/>
    <w:rsid w:val="00330579"/>
    <w:rsid w:val="003365EC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3FFA"/>
    <w:rsid w:val="007D4AB7"/>
    <w:rsid w:val="007D7EC3"/>
    <w:rsid w:val="0080555D"/>
    <w:rsid w:val="00812A9F"/>
    <w:rsid w:val="00842C18"/>
    <w:rsid w:val="00860C25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67AF1"/>
    <w:rsid w:val="009A54DD"/>
    <w:rsid w:val="009B2B80"/>
    <w:rsid w:val="009B31E9"/>
    <w:rsid w:val="009E2FCA"/>
    <w:rsid w:val="009F0338"/>
    <w:rsid w:val="00A14D04"/>
    <w:rsid w:val="00A24C66"/>
    <w:rsid w:val="00A31E09"/>
    <w:rsid w:val="00A359CE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13F86"/>
    <w:rsid w:val="00B201E2"/>
    <w:rsid w:val="00B60974"/>
    <w:rsid w:val="00B60E86"/>
    <w:rsid w:val="00B63C7E"/>
    <w:rsid w:val="00B824E6"/>
    <w:rsid w:val="00B850D7"/>
    <w:rsid w:val="00B87120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1877-5CFD-483F-AB26-EDAA4131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2017-04-03T10:19:00Z</dcterms:created>
  <dcterms:modified xsi:type="dcterms:W3CDTF">2017-04-03T10:19:00Z</dcterms:modified>
</cp:coreProperties>
</file>