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121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71CF1" w:rsidRPr="001E6654" w:rsidRDefault="00271CF1" w:rsidP="00271CF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" filled="f" stroked="f" strokeweight="2pt">
                <v:textbox>
                  <w:txbxContent>
                    <w:p w:rsidR="00F7337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71CF1" w:rsidRPr="001E6654" w:rsidRDefault="00271CF1" w:rsidP="00271CF1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342BF5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342BF5">
        <w:rPr>
          <w:rFonts w:ascii="Tahoma" w:hAnsi="Tahoma" w:cs="Tahoma"/>
          <w:b/>
          <w:bCs/>
        </w:rPr>
        <w:t>14</w:t>
      </w:r>
      <w:r w:rsidR="004556DD">
        <w:rPr>
          <w:rFonts w:ascii="Tahoma" w:hAnsi="Tahoma" w:cs="Tahoma" w:hint="cs"/>
          <w:b/>
          <w:bCs/>
          <w:rtl/>
        </w:rPr>
        <w:t>-5-2017-</w:t>
      </w:r>
      <w:r w:rsidR="00342BF5">
        <w:rPr>
          <w:rFonts w:ascii="Tahoma" w:hAnsi="Tahoma" w:cs="Tahoma"/>
          <w:b/>
          <w:bCs/>
        </w:rPr>
        <w:t>18</w:t>
      </w:r>
      <w:r w:rsidR="004556DD">
        <w:rPr>
          <w:rFonts w:ascii="Tahoma" w:hAnsi="Tahoma" w:cs="Tahoma" w:hint="cs"/>
          <w:b/>
          <w:bCs/>
          <w:rtl/>
        </w:rPr>
        <w:t>-5-2017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7E0225">
        <w:trPr>
          <w:trHeight w:val="620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A552C1" w:rsidRPr="00891C46" w:rsidRDefault="000C2CDC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9F58FB" w:rsidRPr="00973F3A" w:rsidRDefault="00342BF5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حوار بين العلم والمال </w:t>
            </w:r>
          </w:p>
        </w:tc>
        <w:tc>
          <w:tcPr>
            <w:tcW w:w="2790" w:type="dxa"/>
          </w:tcPr>
          <w:p w:rsidR="00BB3088" w:rsidRPr="009F58FB" w:rsidRDefault="00342BF5" w:rsidP="002E117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قراءة الدرس والإجابة </w:t>
            </w:r>
            <w:r w:rsidR="002E1172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على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 أسئلة الدرس</w:t>
            </w:r>
          </w:p>
        </w:tc>
        <w:tc>
          <w:tcPr>
            <w:tcW w:w="3512" w:type="dxa"/>
          </w:tcPr>
          <w:p w:rsidR="00BB3088" w:rsidRPr="00755D39" w:rsidRDefault="00342BF5" w:rsidP="007029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المعالجة اللغوية السؤال الأول ص 114</w:t>
            </w:r>
          </w:p>
        </w:tc>
      </w:tr>
      <w:tr w:rsidR="000C2CDC" w:rsidRPr="00323464" w:rsidTr="00323464">
        <w:trPr>
          <w:trHeight w:val="521"/>
        </w:trPr>
        <w:tc>
          <w:tcPr>
            <w:tcW w:w="1140" w:type="dxa"/>
          </w:tcPr>
          <w:p w:rsidR="000C2CDC" w:rsidRPr="00891C46" w:rsidRDefault="00603DC9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0C2CDC" w:rsidRPr="00904D80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</w:tc>
        <w:tc>
          <w:tcPr>
            <w:tcW w:w="3060" w:type="dxa"/>
          </w:tcPr>
          <w:p w:rsidR="009F58FB" w:rsidRPr="0056505A" w:rsidRDefault="00342BF5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حوار بين العلم والمال </w:t>
            </w:r>
          </w:p>
        </w:tc>
        <w:tc>
          <w:tcPr>
            <w:tcW w:w="2790" w:type="dxa"/>
          </w:tcPr>
          <w:p w:rsidR="00BB3088" w:rsidRPr="000017F3" w:rsidRDefault="00342BF5" w:rsidP="007029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الإجابة  على أسئلة الدرس</w:t>
            </w:r>
          </w:p>
        </w:tc>
        <w:tc>
          <w:tcPr>
            <w:tcW w:w="3512" w:type="dxa"/>
          </w:tcPr>
          <w:p w:rsidR="00BB3088" w:rsidRPr="00A52F48" w:rsidRDefault="00342BF5" w:rsidP="00603D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الفهم والتحليل السؤال الرابع والخامس ص 118-119</w:t>
            </w:r>
          </w:p>
        </w:tc>
      </w:tr>
      <w:tr w:rsidR="000C2CDC" w:rsidRPr="00323464" w:rsidTr="00323464">
        <w:trPr>
          <w:trHeight w:val="539"/>
        </w:trPr>
        <w:tc>
          <w:tcPr>
            <w:tcW w:w="1140" w:type="dxa"/>
          </w:tcPr>
          <w:p w:rsidR="000C2CDC" w:rsidRPr="00891C46" w:rsidRDefault="000C2CDC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891C46" w:rsidRDefault="00891C46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3060" w:type="dxa"/>
          </w:tcPr>
          <w:p w:rsidR="000C2CDC" w:rsidRPr="0056505A" w:rsidRDefault="00342BF5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المفعول المطلق </w:t>
            </w:r>
          </w:p>
        </w:tc>
        <w:tc>
          <w:tcPr>
            <w:tcW w:w="2790" w:type="dxa"/>
          </w:tcPr>
          <w:p w:rsidR="00F80273" w:rsidRPr="00A52F48" w:rsidRDefault="00342BF5" w:rsidP="00CC07B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تعزيز معرفة استخدام المفعول  المطلق عن طريق الأمثلة </w:t>
            </w:r>
          </w:p>
        </w:tc>
        <w:tc>
          <w:tcPr>
            <w:tcW w:w="3512" w:type="dxa"/>
          </w:tcPr>
          <w:p w:rsidR="00027E16" w:rsidRPr="002661D1" w:rsidRDefault="00342BF5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السؤال الثاني ص 122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Pr="00904D80" w:rsidRDefault="000C2CDC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  <w:p w:rsidR="000C2CDC" w:rsidRPr="00904D80" w:rsidRDefault="000C2CDC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0C2CDC" w:rsidRDefault="00B678D5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البرنامج العلاجي </w:t>
            </w:r>
          </w:p>
          <w:p w:rsidR="00661D3E" w:rsidRDefault="00342BF5" w:rsidP="00661D3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 8+9</w:t>
            </w:r>
          </w:p>
          <w:p w:rsidR="00661D3E" w:rsidRDefault="00661D3E" w:rsidP="00661D3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B678D5" w:rsidRPr="00AF791B" w:rsidRDefault="00B678D5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وتلخيص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ها </w:t>
            </w:r>
          </w:p>
        </w:tc>
      </w:tr>
      <w:tr w:rsidR="000C2CDC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0C2CDC" w:rsidRPr="00904D80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2CDC" w:rsidRPr="00AF791B" w:rsidRDefault="000C2CDC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16943" w:rsidRDefault="00891C46" w:rsidP="00C1694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891C46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البرنامج العلاجي </w:t>
            </w:r>
          </w:p>
          <w:p w:rsidR="0035782F" w:rsidRDefault="00342BF5" w:rsidP="003578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10+11</w:t>
            </w:r>
          </w:p>
          <w:p w:rsidR="000C2CDC" w:rsidRPr="00891C46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C2CDC" w:rsidRPr="00AF791B" w:rsidRDefault="000C2CD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bookmarkStart w:id="0" w:name="_GoBack" w:colFirst="2" w:colLast="2"/>
          </w:p>
          <w:p w:rsidR="000C2CDC" w:rsidRPr="00323464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0C2CDC" w:rsidRPr="00AF791B" w:rsidRDefault="004556DD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الإحسان في الإسلام </w:t>
            </w:r>
          </w:p>
        </w:tc>
        <w:tc>
          <w:tcPr>
            <w:tcW w:w="2790" w:type="dxa"/>
          </w:tcPr>
          <w:p w:rsidR="004556DD" w:rsidRPr="002E1172" w:rsidRDefault="004556DD" w:rsidP="00F80273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rtl/>
                <w:lang w:eastAsia="en-GB"/>
              </w:rPr>
            </w:pPr>
            <w:r w:rsidRPr="002E1172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r w:rsidRPr="002E1172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highlight w:val="yellow"/>
                <w:rtl/>
                <w:lang w:eastAsia="en-GB"/>
              </w:rPr>
              <w:t>التعرف على  :</w:t>
            </w:r>
          </w:p>
          <w:p w:rsidR="00F80273" w:rsidRPr="002E1172" w:rsidRDefault="004556DD" w:rsidP="004556DD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 w:bidi="ar-QA"/>
              </w:rPr>
            </w:pPr>
            <w:r w:rsidRPr="002E1172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highlight w:val="yellow"/>
                <w:rtl/>
                <w:lang w:eastAsia="en-GB"/>
              </w:rPr>
              <w:t xml:space="preserve">مفهوم الإحسان </w:t>
            </w:r>
            <w:r w:rsidRPr="002E1172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highlight w:val="yellow"/>
                <w:rtl/>
                <w:lang w:eastAsia="en-GB"/>
              </w:rPr>
              <w:br/>
              <w:t>درجات الإحسان  من خلال قراءة الدرس</w:t>
            </w:r>
            <w:r w:rsidRPr="002E1172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r w:rsidR="00113746" w:rsidRPr="002E1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12" w:type="dxa"/>
          </w:tcPr>
          <w:p w:rsidR="000C2CDC" w:rsidRPr="00AF791B" w:rsidRDefault="004556DD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شبكة المفردات ص 73</w:t>
            </w:r>
          </w:p>
        </w:tc>
      </w:tr>
      <w:bookmarkEnd w:id="0"/>
      <w:tr w:rsidR="000C2CDC" w:rsidRPr="00323464" w:rsidTr="00027E16">
        <w:trPr>
          <w:trHeight w:val="1025"/>
        </w:trPr>
        <w:tc>
          <w:tcPr>
            <w:tcW w:w="1140" w:type="dxa"/>
          </w:tcPr>
          <w:p w:rsidR="000C2CDC" w:rsidRPr="00D318BF" w:rsidRDefault="000C2CDC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</w:tcPr>
          <w:p w:rsidR="000C2CDC" w:rsidRPr="00891C46" w:rsidRDefault="004556DD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الدرس : الإحسان في الإسلام</w:t>
            </w:r>
          </w:p>
        </w:tc>
        <w:tc>
          <w:tcPr>
            <w:tcW w:w="2790" w:type="dxa"/>
          </w:tcPr>
          <w:p w:rsidR="004556DD" w:rsidRDefault="004556DD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الدرس:  ميادين الإحسان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br/>
              <w:t xml:space="preserve">إحسان النبي </w:t>
            </w:r>
          </w:p>
          <w:p w:rsidR="00F80273" w:rsidRPr="00AF791B" w:rsidRDefault="004556DD" w:rsidP="004556D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صلى الله عليه وسلم</w:t>
            </w:r>
          </w:p>
        </w:tc>
        <w:tc>
          <w:tcPr>
            <w:tcW w:w="3512" w:type="dxa"/>
          </w:tcPr>
          <w:p w:rsidR="000C2CDC" w:rsidRPr="00AF791B" w:rsidRDefault="004556DD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كراسة النشاط  درس الإحسان في الإسلام</w:t>
            </w:r>
            <w:r w:rsidR="00F8027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D84CA6">
        <w:trPr>
          <w:trHeight w:val="917"/>
        </w:trPr>
        <w:tc>
          <w:tcPr>
            <w:tcW w:w="1140" w:type="dxa"/>
          </w:tcPr>
          <w:p w:rsidR="000C2CDC" w:rsidRPr="00661D3E" w:rsidRDefault="000C2CDC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661D3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0C2CDC" w:rsidRPr="00F73C55" w:rsidRDefault="004556DD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قطر ومجلس التعاون الخليجي</w:t>
            </w:r>
          </w:p>
        </w:tc>
        <w:tc>
          <w:tcPr>
            <w:tcW w:w="2790" w:type="dxa"/>
          </w:tcPr>
          <w:p w:rsidR="00661D3E" w:rsidRPr="00623E02" w:rsidRDefault="004556DD" w:rsidP="00661D3E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/>
              </w:rPr>
              <w:t xml:space="preserve">التعرف على دور دولة قطر في مجلس التعاون الخليجي </w:t>
            </w:r>
            <w:r w:rsidR="00661D3E">
              <w:rPr>
                <w:rFonts w:eastAsia="Times New Roman" w:hint="cs"/>
                <w:b/>
                <w:bCs/>
                <w:rtl/>
                <w:lang w:eastAsia="en-GB"/>
              </w:rPr>
              <w:t xml:space="preserve"> </w:t>
            </w:r>
          </w:p>
        </w:tc>
        <w:tc>
          <w:tcPr>
            <w:tcW w:w="3512" w:type="dxa"/>
          </w:tcPr>
          <w:p w:rsidR="000C2CDC" w:rsidRPr="00F73C55" w:rsidRDefault="00027E16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</w:tbl>
    <w:p w:rsidR="00290B89" w:rsidRPr="00FF5371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4556DD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أكل </w:t>
            </w:r>
          </w:p>
        </w:tc>
        <w:tc>
          <w:tcPr>
            <w:tcW w:w="1750" w:type="dxa"/>
          </w:tcPr>
          <w:p w:rsidR="00C10F93" w:rsidRPr="00FF5371" w:rsidRDefault="004556DD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نامَ</w:t>
            </w:r>
          </w:p>
        </w:tc>
        <w:tc>
          <w:tcPr>
            <w:tcW w:w="1750" w:type="dxa"/>
          </w:tcPr>
          <w:p w:rsidR="00C10F93" w:rsidRPr="00336740" w:rsidRDefault="004556DD" w:rsidP="00336740">
            <w:pPr>
              <w:tabs>
                <w:tab w:val="left" w:pos="426"/>
                <w:tab w:val="center" w:pos="767"/>
                <w:tab w:val="left" w:pos="1340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حَذَفَ</w:t>
            </w:r>
          </w:p>
        </w:tc>
        <w:tc>
          <w:tcPr>
            <w:tcW w:w="1750" w:type="dxa"/>
          </w:tcPr>
          <w:p w:rsidR="00C10F93" w:rsidRPr="00FF5371" w:rsidRDefault="004556DD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أجَابَ</w:t>
            </w:r>
          </w:p>
        </w:tc>
        <w:tc>
          <w:tcPr>
            <w:tcW w:w="1751" w:type="dxa"/>
          </w:tcPr>
          <w:p w:rsidR="00FF5371" w:rsidRPr="00FF5371" w:rsidRDefault="004556DD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شَرِبَ</w:t>
            </w:r>
          </w:p>
        </w:tc>
        <w:tc>
          <w:tcPr>
            <w:tcW w:w="1751" w:type="dxa"/>
          </w:tcPr>
          <w:p w:rsidR="00FF5371" w:rsidRPr="00027E16" w:rsidRDefault="004556DD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زَادَ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661D3E" w:rsidP="00F80273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        العِلْمُ كالبحر المالح كلما شربت منه ازددت عطشا                   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36" w:rsidRDefault="007C7D36" w:rsidP="00967AF1">
      <w:pPr>
        <w:spacing w:after="0" w:line="240" w:lineRule="auto"/>
      </w:pPr>
      <w:r>
        <w:separator/>
      </w:r>
    </w:p>
  </w:endnote>
  <w:endnote w:type="continuationSeparator" w:id="0">
    <w:p w:rsidR="007C7D36" w:rsidRDefault="007C7D36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36" w:rsidRDefault="007C7D36" w:rsidP="00967AF1">
      <w:pPr>
        <w:spacing w:after="0" w:line="240" w:lineRule="auto"/>
      </w:pPr>
      <w:r>
        <w:separator/>
      </w:r>
    </w:p>
  </w:footnote>
  <w:footnote w:type="continuationSeparator" w:id="0">
    <w:p w:rsidR="007C7D36" w:rsidRDefault="007C7D36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27E16"/>
    <w:rsid w:val="000362C6"/>
    <w:rsid w:val="00086188"/>
    <w:rsid w:val="000B22A8"/>
    <w:rsid w:val="000B2889"/>
    <w:rsid w:val="000C2CDC"/>
    <w:rsid w:val="000C4374"/>
    <w:rsid w:val="000D5151"/>
    <w:rsid w:val="00103AEF"/>
    <w:rsid w:val="001113D4"/>
    <w:rsid w:val="00113746"/>
    <w:rsid w:val="001414AF"/>
    <w:rsid w:val="00163A99"/>
    <w:rsid w:val="00174531"/>
    <w:rsid w:val="001E6654"/>
    <w:rsid w:val="00202D2C"/>
    <w:rsid w:val="00210158"/>
    <w:rsid w:val="002133B1"/>
    <w:rsid w:val="00217ED6"/>
    <w:rsid w:val="00225AA1"/>
    <w:rsid w:val="00227A1F"/>
    <w:rsid w:val="00241998"/>
    <w:rsid w:val="00247EA6"/>
    <w:rsid w:val="00271CF1"/>
    <w:rsid w:val="002802DC"/>
    <w:rsid w:val="00290B89"/>
    <w:rsid w:val="002915CC"/>
    <w:rsid w:val="00294D72"/>
    <w:rsid w:val="002D41CC"/>
    <w:rsid w:val="002D6A35"/>
    <w:rsid w:val="002D745A"/>
    <w:rsid w:val="002E1172"/>
    <w:rsid w:val="002E3152"/>
    <w:rsid w:val="002F229F"/>
    <w:rsid w:val="002F5BA0"/>
    <w:rsid w:val="00303984"/>
    <w:rsid w:val="00303D50"/>
    <w:rsid w:val="003167B4"/>
    <w:rsid w:val="00323464"/>
    <w:rsid w:val="00330579"/>
    <w:rsid w:val="00336740"/>
    <w:rsid w:val="00342BF5"/>
    <w:rsid w:val="0035782F"/>
    <w:rsid w:val="00363CE4"/>
    <w:rsid w:val="00374ECC"/>
    <w:rsid w:val="00377CC5"/>
    <w:rsid w:val="00390988"/>
    <w:rsid w:val="003C2862"/>
    <w:rsid w:val="00400B6A"/>
    <w:rsid w:val="004224CF"/>
    <w:rsid w:val="004264D3"/>
    <w:rsid w:val="0044463A"/>
    <w:rsid w:val="00445C92"/>
    <w:rsid w:val="00447E4A"/>
    <w:rsid w:val="0045258B"/>
    <w:rsid w:val="00454F9B"/>
    <w:rsid w:val="004556DD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725F"/>
    <w:rsid w:val="005167C4"/>
    <w:rsid w:val="00552E04"/>
    <w:rsid w:val="00560BCD"/>
    <w:rsid w:val="00591588"/>
    <w:rsid w:val="005E2BEC"/>
    <w:rsid w:val="00603DC9"/>
    <w:rsid w:val="0060565E"/>
    <w:rsid w:val="006145BB"/>
    <w:rsid w:val="00623E02"/>
    <w:rsid w:val="00650E90"/>
    <w:rsid w:val="00656C57"/>
    <w:rsid w:val="00661D3E"/>
    <w:rsid w:val="00666589"/>
    <w:rsid w:val="00666A99"/>
    <w:rsid w:val="006A3226"/>
    <w:rsid w:val="006A5FD2"/>
    <w:rsid w:val="006D419A"/>
    <w:rsid w:val="0070292F"/>
    <w:rsid w:val="00715585"/>
    <w:rsid w:val="00754F1D"/>
    <w:rsid w:val="00755D39"/>
    <w:rsid w:val="00764929"/>
    <w:rsid w:val="00764A64"/>
    <w:rsid w:val="0079618A"/>
    <w:rsid w:val="007B53DC"/>
    <w:rsid w:val="007C75E8"/>
    <w:rsid w:val="007C7D36"/>
    <w:rsid w:val="007D7EC3"/>
    <w:rsid w:val="007E0225"/>
    <w:rsid w:val="0080555D"/>
    <w:rsid w:val="0081024E"/>
    <w:rsid w:val="00812A9F"/>
    <w:rsid w:val="00860C25"/>
    <w:rsid w:val="0087641E"/>
    <w:rsid w:val="00891C46"/>
    <w:rsid w:val="00897184"/>
    <w:rsid w:val="008B3F2F"/>
    <w:rsid w:val="008D4BC3"/>
    <w:rsid w:val="008D5912"/>
    <w:rsid w:val="008E051F"/>
    <w:rsid w:val="008E2C97"/>
    <w:rsid w:val="008E3A77"/>
    <w:rsid w:val="008F01DF"/>
    <w:rsid w:val="00904D80"/>
    <w:rsid w:val="00920882"/>
    <w:rsid w:val="00921602"/>
    <w:rsid w:val="009231F0"/>
    <w:rsid w:val="00932DD2"/>
    <w:rsid w:val="00937889"/>
    <w:rsid w:val="00942443"/>
    <w:rsid w:val="00967AF1"/>
    <w:rsid w:val="00973F3A"/>
    <w:rsid w:val="009A54DD"/>
    <w:rsid w:val="009B31E9"/>
    <w:rsid w:val="009C61E8"/>
    <w:rsid w:val="009E2FCA"/>
    <w:rsid w:val="009F0338"/>
    <w:rsid w:val="009F58FB"/>
    <w:rsid w:val="00A0274F"/>
    <w:rsid w:val="00A13D07"/>
    <w:rsid w:val="00A14D04"/>
    <w:rsid w:val="00A24C66"/>
    <w:rsid w:val="00A552C1"/>
    <w:rsid w:val="00A56A16"/>
    <w:rsid w:val="00A56B07"/>
    <w:rsid w:val="00A62E9F"/>
    <w:rsid w:val="00A75DBF"/>
    <w:rsid w:val="00AC32D4"/>
    <w:rsid w:val="00AC60B6"/>
    <w:rsid w:val="00AE73B1"/>
    <w:rsid w:val="00AF316A"/>
    <w:rsid w:val="00AF4BDD"/>
    <w:rsid w:val="00AF791B"/>
    <w:rsid w:val="00B11B56"/>
    <w:rsid w:val="00B201E2"/>
    <w:rsid w:val="00B220D7"/>
    <w:rsid w:val="00B678D5"/>
    <w:rsid w:val="00B824E6"/>
    <w:rsid w:val="00B850D7"/>
    <w:rsid w:val="00B90C89"/>
    <w:rsid w:val="00BA6E28"/>
    <w:rsid w:val="00BB3088"/>
    <w:rsid w:val="00BB5F40"/>
    <w:rsid w:val="00BC4E0E"/>
    <w:rsid w:val="00BC6ACA"/>
    <w:rsid w:val="00BD72D2"/>
    <w:rsid w:val="00BE6A69"/>
    <w:rsid w:val="00C02E6D"/>
    <w:rsid w:val="00C05BCC"/>
    <w:rsid w:val="00C10F93"/>
    <w:rsid w:val="00C16943"/>
    <w:rsid w:val="00C312AF"/>
    <w:rsid w:val="00C31569"/>
    <w:rsid w:val="00C43B4D"/>
    <w:rsid w:val="00C91994"/>
    <w:rsid w:val="00CC07B6"/>
    <w:rsid w:val="00CD1CF6"/>
    <w:rsid w:val="00CF5CB3"/>
    <w:rsid w:val="00D06FA0"/>
    <w:rsid w:val="00D318BF"/>
    <w:rsid w:val="00D332E1"/>
    <w:rsid w:val="00D35FB1"/>
    <w:rsid w:val="00D46029"/>
    <w:rsid w:val="00D84CA6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55E45"/>
    <w:rsid w:val="00F73374"/>
    <w:rsid w:val="00F73C55"/>
    <w:rsid w:val="00F80273"/>
    <w:rsid w:val="00FB4D15"/>
    <w:rsid w:val="00FD5B13"/>
    <w:rsid w:val="00FD5BC5"/>
    <w:rsid w:val="00FF16F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2017-05-14T04:48:00Z</dcterms:created>
  <dcterms:modified xsi:type="dcterms:W3CDTF">2017-05-14T04:48:00Z</dcterms:modified>
</cp:coreProperties>
</file>